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ECD" w:rsidRDefault="001A6ECD" w:rsidP="001A6ECD">
      <w:pPr>
        <w:rPr>
          <w:sz w:val="16"/>
          <w:szCs w:val="16"/>
        </w:rPr>
      </w:pPr>
      <w:bookmarkStart w:id="0" w:name="_GoBack"/>
      <w:bookmarkEnd w:id="0"/>
    </w:p>
    <w:p w:rsidR="006970AF" w:rsidRPr="00555354" w:rsidRDefault="006970AF" w:rsidP="001A6ECD">
      <w:pPr>
        <w:rPr>
          <w:sz w:val="16"/>
          <w:szCs w:val="16"/>
        </w:rPr>
      </w:pPr>
    </w:p>
    <w:p w:rsidR="001A6ECD" w:rsidRDefault="00E62E99" w:rsidP="005F514D">
      <w:pPr>
        <w:jc w:val="center"/>
      </w:pPr>
      <w:r w:rsidRPr="007F2E87">
        <w:rPr>
          <w:rFonts w:ascii="Calibri" w:hAnsi="Calibri"/>
          <w:b/>
          <w:noProof/>
          <w:color w:val="0F6FC6"/>
          <w:sz w:val="26"/>
          <w:szCs w:val="26"/>
          <w:lang w:val="en-US" w:eastAsia="en-US"/>
        </w:rPr>
        <w:drawing>
          <wp:inline distT="0" distB="0" distL="0" distR="0">
            <wp:extent cx="2552700" cy="2619375"/>
            <wp:effectExtent l="19050" t="19050" r="19050" b="2857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52700" cy="2619375"/>
                    </a:xfrm>
                    <a:prstGeom prst="rect">
                      <a:avLst/>
                    </a:prstGeom>
                    <a:noFill/>
                    <a:ln w="6350" cmpd="sng">
                      <a:solidFill>
                        <a:srgbClr val="000000"/>
                      </a:solidFill>
                      <a:miter lim="800000"/>
                      <a:headEnd/>
                      <a:tailEnd/>
                    </a:ln>
                    <a:effectLst/>
                  </pic:spPr>
                </pic:pic>
              </a:graphicData>
            </a:graphic>
          </wp:inline>
        </w:drawing>
      </w:r>
    </w:p>
    <w:p w:rsidR="001A6ECD" w:rsidRPr="00121D9D" w:rsidRDefault="001A6ECD" w:rsidP="001A6ECD">
      <w:pPr>
        <w:rPr>
          <w:sz w:val="16"/>
          <w:szCs w:val="16"/>
        </w:rPr>
      </w:pPr>
    </w:p>
    <w:p w:rsidR="001A6ECD" w:rsidRDefault="005F514D" w:rsidP="001A6ECD">
      <w:pPr>
        <w:rPr>
          <w:rFonts w:ascii="Calibri" w:hAnsi="Calibri"/>
          <w:color w:val="000000"/>
        </w:rPr>
      </w:pPr>
      <w:r w:rsidRPr="007F2E87">
        <w:rPr>
          <w:rFonts w:ascii="Calibri" w:hAnsi="Calibri"/>
          <w:color w:val="000000"/>
        </w:rPr>
        <w:t>Parents are provided a printout of scr</w:t>
      </w:r>
      <w:r>
        <w:rPr>
          <w:rFonts w:ascii="Calibri" w:hAnsi="Calibri"/>
          <w:color w:val="000000"/>
        </w:rPr>
        <w:t xml:space="preserve">eening results if </w:t>
      </w:r>
      <w:r w:rsidRPr="007F2E87">
        <w:rPr>
          <w:rFonts w:ascii="Calibri" w:hAnsi="Calibri"/>
          <w:color w:val="000000"/>
        </w:rPr>
        <w:t>a complete eye exam is recommended.</w:t>
      </w:r>
    </w:p>
    <w:p w:rsidR="007C3097" w:rsidRDefault="007C3097" w:rsidP="001A6ECD">
      <w:pPr>
        <w:rPr>
          <w:rFonts w:ascii="Calibri" w:hAnsi="Calibri"/>
          <w:color w:val="000000"/>
          <w:sz w:val="16"/>
          <w:szCs w:val="16"/>
        </w:rPr>
      </w:pPr>
    </w:p>
    <w:p w:rsidR="00D93D6B" w:rsidRPr="00D93D6B" w:rsidRDefault="00D93D6B" w:rsidP="00D93D6B">
      <w:pPr>
        <w:jc w:val="center"/>
        <w:rPr>
          <w:rFonts w:ascii="Arial" w:hAnsi="Arial" w:cs="Arial"/>
          <w:color w:val="0000FF"/>
        </w:rPr>
      </w:pPr>
      <w:r w:rsidRPr="00D93D6B">
        <w:rPr>
          <w:rFonts w:ascii="Arial" w:hAnsi="Arial" w:cs="Arial"/>
          <w:color w:val="0000FF"/>
        </w:rPr>
        <w:t>“If we can save the sight of just one child, it is worth it”</w:t>
      </w:r>
    </w:p>
    <w:p w:rsidR="00D93D6B" w:rsidRDefault="00D93D6B" w:rsidP="001A6ECD">
      <w:pPr>
        <w:rPr>
          <w:rFonts w:ascii="Calibri" w:hAnsi="Calibri"/>
          <w:color w:val="000000"/>
          <w:sz w:val="16"/>
          <w:szCs w:val="16"/>
        </w:rPr>
      </w:pPr>
    </w:p>
    <w:p w:rsidR="00121D9D" w:rsidRDefault="00121D9D" w:rsidP="001A6ECD">
      <w:pPr>
        <w:rPr>
          <w:rFonts w:ascii="Calibri" w:hAnsi="Calibri"/>
          <w:color w:val="000000"/>
          <w:sz w:val="16"/>
          <w:szCs w:val="16"/>
        </w:rPr>
      </w:pPr>
    </w:p>
    <w:p w:rsidR="009D6535" w:rsidRDefault="009D6535" w:rsidP="001A6ECD">
      <w:pPr>
        <w:rPr>
          <w:rFonts w:ascii="Calibri" w:hAnsi="Calibri"/>
          <w:color w:val="000000"/>
          <w:sz w:val="16"/>
          <w:szCs w:val="16"/>
        </w:rPr>
      </w:pPr>
    </w:p>
    <w:p w:rsidR="007C3097" w:rsidRDefault="007C3097" w:rsidP="007C3097">
      <w:pPr>
        <w:ind w:right="68"/>
        <w:jc w:val="center"/>
        <w:rPr>
          <w:rFonts w:ascii="Calibri" w:hAnsi="Calibri"/>
          <w:color w:val="000000"/>
        </w:rPr>
      </w:pPr>
      <w:r w:rsidRPr="005F514D">
        <w:rPr>
          <w:rFonts w:ascii="Calibri" w:hAnsi="Calibri"/>
          <w:color w:val="000000"/>
        </w:rPr>
        <w:t>For more information about the</w:t>
      </w:r>
    </w:p>
    <w:p w:rsidR="007C3097" w:rsidRDefault="007C3097" w:rsidP="007C3097">
      <w:pPr>
        <w:ind w:right="68"/>
        <w:jc w:val="center"/>
        <w:rPr>
          <w:rFonts w:ascii="Calibri" w:hAnsi="Calibri"/>
          <w:color w:val="000000"/>
        </w:rPr>
      </w:pPr>
      <w:r w:rsidRPr="005F514D">
        <w:rPr>
          <w:rFonts w:ascii="Calibri" w:hAnsi="Calibri"/>
          <w:color w:val="0000FF"/>
          <w:sz w:val="28"/>
          <w:szCs w:val="28"/>
        </w:rPr>
        <w:t>CT Lions KidSight Program</w:t>
      </w:r>
    </w:p>
    <w:p w:rsidR="007C3097" w:rsidRDefault="007C3097" w:rsidP="007C3097">
      <w:pPr>
        <w:ind w:right="68"/>
        <w:jc w:val="center"/>
        <w:rPr>
          <w:rFonts w:ascii="Calibri" w:hAnsi="Calibri"/>
          <w:color w:val="000000"/>
        </w:rPr>
      </w:pPr>
      <w:r w:rsidRPr="005F514D">
        <w:rPr>
          <w:rFonts w:ascii="Calibri" w:hAnsi="Calibri"/>
          <w:color w:val="000000"/>
        </w:rPr>
        <w:t>Becoming a Lion, or to schedule</w:t>
      </w:r>
      <w:r>
        <w:rPr>
          <w:rFonts w:ascii="Calibri" w:hAnsi="Calibri"/>
          <w:color w:val="000000"/>
        </w:rPr>
        <w:t xml:space="preserve"> </w:t>
      </w:r>
      <w:r w:rsidRPr="005F514D">
        <w:rPr>
          <w:rFonts w:ascii="Calibri" w:hAnsi="Calibri"/>
          <w:color w:val="000000"/>
        </w:rPr>
        <w:t xml:space="preserve">a </w:t>
      </w:r>
    </w:p>
    <w:p w:rsidR="007C3097" w:rsidRDefault="007C3097" w:rsidP="007C3097">
      <w:pPr>
        <w:ind w:right="68"/>
        <w:jc w:val="center"/>
        <w:rPr>
          <w:rFonts w:ascii="Calibri" w:hAnsi="Calibri"/>
          <w:color w:val="000000"/>
        </w:rPr>
      </w:pPr>
      <w:r w:rsidRPr="009E057D">
        <w:rPr>
          <w:rFonts w:ascii="Calibri" w:hAnsi="Calibri"/>
          <w:color w:val="0000FF"/>
          <w:sz w:val="32"/>
          <w:szCs w:val="32"/>
        </w:rPr>
        <w:t>Free</w:t>
      </w:r>
      <w:r w:rsidRPr="005F514D">
        <w:rPr>
          <w:rFonts w:ascii="Calibri" w:hAnsi="Calibri"/>
          <w:color w:val="000000"/>
        </w:rPr>
        <w:t xml:space="preserve"> vision screening,</w:t>
      </w:r>
    </w:p>
    <w:p w:rsidR="007C3097" w:rsidRDefault="00B420D1" w:rsidP="007C3097">
      <w:pPr>
        <w:ind w:right="68"/>
        <w:jc w:val="center"/>
        <w:rPr>
          <w:rFonts w:ascii="Calibri" w:hAnsi="Calibri"/>
          <w:color w:val="000000"/>
        </w:rPr>
      </w:pPr>
      <w:r w:rsidRPr="005F514D">
        <w:rPr>
          <w:rFonts w:ascii="Calibri" w:hAnsi="Calibri"/>
          <w:color w:val="000000"/>
        </w:rPr>
        <w:t>Please</w:t>
      </w:r>
      <w:r w:rsidR="007C3097" w:rsidRPr="005F514D">
        <w:rPr>
          <w:rFonts w:ascii="Calibri" w:hAnsi="Calibri"/>
          <w:color w:val="000000"/>
        </w:rPr>
        <w:t xml:space="preserve"> contact:</w:t>
      </w:r>
    </w:p>
    <w:p w:rsidR="00B420D1" w:rsidRDefault="00B420D1" w:rsidP="007C3097">
      <w:pPr>
        <w:ind w:right="68"/>
        <w:jc w:val="center"/>
        <w:rPr>
          <w:rFonts w:ascii="Calibri" w:hAnsi="Calibri"/>
          <w:color w:val="000000"/>
        </w:rPr>
      </w:pPr>
    </w:p>
    <w:p w:rsidR="007C3097" w:rsidRDefault="007C3097" w:rsidP="007C3097">
      <w:pPr>
        <w:ind w:right="68"/>
        <w:jc w:val="center"/>
        <w:rPr>
          <w:rFonts w:ascii="Calibri" w:hAnsi="Calibri"/>
          <w:color w:val="000000"/>
        </w:rPr>
      </w:pPr>
      <w:r>
        <w:rPr>
          <w:rFonts w:ascii="Calibri" w:hAnsi="Calibri"/>
          <w:color w:val="000000"/>
        </w:rPr>
        <w:t xml:space="preserve">  </w:t>
      </w:r>
      <w:r w:rsidR="007636E4">
        <w:rPr>
          <w:rFonts w:ascii="Calibri" w:hAnsi="Calibri"/>
          <w:color w:val="000000"/>
        </w:rPr>
        <w:t>Joyce Wruck</w:t>
      </w:r>
    </w:p>
    <w:p w:rsidR="007C3097" w:rsidRDefault="007C3097" w:rsidP="007C3097">
      <w:pPr>
        <w:ind w:right="68"/>
        <w:jc w:val="center"/>
        <w:rPr>
          <w:rFonts w:ascii="Calibri" w:hAnsi="Calibri"/>
          <w:color w:val="0000FF"/>
        </w:rPr>
      </w:pPr>
      <w:r w:rsidRPr="005F514D">
        <w:rPr>
          <w:rFonts w:ascii="Calibri" w:hAnsi="Calibri"/>
          <w:color w:val="000000"/>
        </w:rPr>
        <w:t xml:space="preserve">Email </w:t>
      </w:r>
      <w:r w:rsidR="007636E4">
        <w:rPr>
          <w:rFonts w:ascii="Calibri" w:hAnsi="Calibri"/>
          <w:color w:val="0000FF"/>
        </w:rPr>
        <w:t>lionjoyce@comcast.net</w:t>
      </w:r>
    </w:p>
    <w:p w:rsidR="00E559AE" w:rsidRDefault="007636E4" w:rsidP="001A6ECD">
      <w:pPr>
        <w:rPr>
          <w:rFonts w:ascii="Calibri" w:hAnsi="Calibri"/>
          <w:color w:val="000000"/>
          <w:sz w:val="16"/>
          <w:szCs w:val="16"/>
        </w:rPr>
      </w:pPr>
      <w:r>
        <w:rPr>
          <w:rFonts w:ascii="Calibri" w:hAnsi="Calibri"/>
          <w:color w:val="000000"/>
          <w:sz w:val="16"/>
          <w:szCs w:val="16"/>
        </w:rPr>
        <w:tab/>
      </w:r>
      <w:r>
        <w:rPr>
          <w:rFonts w:ascii="Calibri" w:hAnsi="Calibri"/>
          <w:color w:val="000000"/>
          <w:sz w:val="16"/>
          <w:szCs w:val="16"/>
        </w:rPr>
        <w:tab/>
        <w:t>Tel: 203 608 8300</w:t>
      </w:r>
    </w:p>
    <w:p w:rsidR="007636E4" w:rsidRPr="00121D9D" w:rsidRDefault="007636E4" w:rsidP="001A6ECD">
      <w:pPr>
        <w:rPr>
          <w:rFonts w:ascii="Calibri" w:hAnsi="Calibri"/>
          <w:color w:val="000000"/>
          <w:sz w:val="16"/>
          <w:szCs w:val="16"/>
        </w:rPr>
      </w:pPr>
      <w:r>
        <w:rPr>
          <w:rFonts w:ascii="Calibri" w:hAnsi="Calibri"/>
          <w:color w:val="000000"/>
          <w:sz w:val="16"/>
          <w:szCs w:val="16"/>
        </w:rPr>
        <w:tab/>
      </w:r>
      <w:r>
        <w:rPr>
          <w:rFonts w:ascii="Calibri" w:hAnsi="Calibri"/>
          <w:color w:val="000000"/>
          <w:sz w:val="16"/>
          <w:szCs w:val="16"/>
        </w:rPr>
        <w:tab/>
        <w:t>Cell: 203 213-1508</w:t>
      </w:r>
    </w:p>
    <w:p w:rsidR="00121D9D" w:rsidRDefault="00121D9D" w:rsidP="00121D9D">
      <w:pPr>
        <w:jc w:val="center"/>
        <w:rPr>
          <w:rFonts w:ascii="Calibri" w:hAnsi="Calibri"/>
          <w:color w:val="000000"/>
        </w:rPr>
      </w:pPr>
    </w:p>
    <w:p w:rsidR="00766418" w:rsidRDefault="00766418" w:rsidP="00121D9D">
      <w:pPr>
        <w:jc w:val="center"/>
        <w:rPr>
          <w:rFonts w:ascii="Calibri" w:hAnsi="Calibri"/>
          <w:color w:val="000000"/>
        </w:rPr>
      </w:pPr>
    </w:p>
    <w:p w:rsidR="00726BF4" w:rsidRDefault="002D5491" w:rsidP="00A255E6">
      <w:pPr>
        <w:jc w:val="center"/>
        <w:rPr>
          <w:rFonts w:ascii="Calibri" w:hAnsi="Calibri"/>
          <w:i/>
          <w:color w:val="000000"/>
          <w:sz w:val="20"/>
          <w:szCs w:val="20"/>
        </w:rPr>
      </w:pPr>
      <w:r w:rsidRPr="002D5491">
        <w:rPr>
          <w:rFonts w:ascii="Calibri" w:hAnsi="Calibri"/>
          <w:i/>
          <w:color w:val="000000"/>
          <w:sz w:val="20"/>
          <w:szCs w:val="20"/>
        </w:rPr>
        <w:t>Designed by CC Linda Bradshaw</w:t>
      </w:r>
    </w:p>
    <w:p w:rsidR="00766418" w:rsidRPr="002D5491" w:rsidRDefault="00D01145" w:rsidP="00A255E6">
      <w:pPr>
        <w:jc w:val="center"/>
        <w:rPr>
          <w:rFonts w:ascii="Calibri" w:hAnsi="Calibri"/>
          <w:i/>
          <w:color w:val="000000"/>
          <w:sz w:val="20"/>
          <w:szCs w:val="20"/>
        </w:rPr>
      </w:pPr>
      <w:r>
        <w:rPr>
          <w:rFonts w:ascii="Calibri" w:hAnsi="Calibri"/>
          <w:i/>
          <w:color w:val="000000"/>
          <w:sz w:val="20"/>
          <w:szCs w:val="20"/>
        </w:rPr>
        <w:t xml:space="preserve"> Revised </w:t>
      </w:r>
      <w:r w:rsidR="00C94281">
        <w:rPr>
          <w:rFonts w:ascii="Calibri" w:hAnsi="Calibri"/>
          <w:i/>
          <w:color w:val="000000"/>
          <w:sz w:val="20"/>
          <w:szCs w:val="20"/>
        </w:rPr>
        <w:t>Jan. 2016</w:t>
      </w:r>
    </w:p>
    <w:p w:rsidR="00766418" w:rsidRDefault="00766418" w:rsidP="00121D9D">
      <w:pPr>
        <w:jc w:val="center"/>
        <w:rPr>
          <w:rFonts w:ascii="Calibri" w:hAnsi="Calibri"/>
          <w:color w:val="000000"/>
        </w:rPr>
      </w:pPr>
    </w:p>
    <w:p w:rsidR="001A6ECD" w:rsidRDefault="00E62E99" w:rsidP="0091515E">
      <w:pPr>
        <w:jc w:val="center"/>
      </w:pPr>
      <w:r>
        <w:rPr>
          <w:noProof/>
          <w:lang w:val="en-US" w:eastAsia="en-US"/>
        </w:rPr>
        <w:drawing>
          <wp:inline distT="0" distB="0" distL="0" distR="0">
            <wp:extent cx="1171575" cy="1219200"/>
            <wp:effectExtent l="0" t="0" r="9525" b="0"/>
            <wp:docPr id="5" name="Picture 5" descr="CLE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ERF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1219200"/>
                    </a:xfrm>
                    <a:prstGeom prst="rect">
                      <a:avLst/>
                    </a:prstGeom>
                    <a:noFill/>
                    <a:ln>
                      <a:noFill/>
                    </a:ln>
                  </pic:spPr>
                </pic:pic>
              </a:graphicData>
            </a:graphic>
          </wp:inline>
        </w:drawing>
      </w:r>
    </w:p>
    <w:p w:rsidR="00960733" w:rsidRPr="00960733" w:rsidRDefault="00960733" w:rsidP="00960733">
      <w:pPr>
        <w:jc w:val="center"/>
        <w:rPr>
          <w:rFonts w:ascii="Calibri" w:hAnsi="Calibri"/>
          <w:sz w:val="28"/>
          <w:szCs w:val="28"/>
        </w:rPr>
      </w:pPr>
      <w:r w:rsidRPr="00960733">
        <w:rPr>
          <w:rFonts w:ascii="Calibri" w:hAnsi="Calibri"/>
          <w:sz w:val="28"/>
          <w:szCs w:val="28"/>
        </w:rPr>
        <w:t xml:space="preserve">The </w:t>
      </w:r>
      <w:smartTag w:uri="urn:schemas-microsoft-com:office:smarttags" w:element="place">
        <w:smartTag w:uri="urn:schemas-microsoft-com:office:smarttags" w:element="State">
          <w:r w:rsidRPr="00960733">
            <w:rPr>
              <w:rFonts w:ascii="Calibri" w:hAnsi="Calibri"/>
              <w:sz w:val="28"/>
              <w:szCs w:val="28"/>
            </w:rPr>
            <w:t>Connecticut</w:t>
          </w:r>
        </w:smartTag>
      </w:smartTag>
      <w:r w:rsidRPr="00960733">
        <w:rPr>
          <w:rFonts w:ascii="Calibri" w:hAnsi="Calibri"/>
          <w:sz w:val="28"/>
          <w:szCs w:val="28"/>
        </w:rPr>
        <w:t xml:space="preserve"> Lions</w:t>
      </w:r>
    </w:p>
    <w:p w:rsidR="001A6ECD" w:rsidRDefault="00960733" w:rsidP="00960733">
      <w:pPr>
        <w:jc w:val="center"/>
        <w:rPr>
          <w:rFonts w:ascii="Calibri" w:hAnsi="Calibri"/>
          <w:sz w:val="28"/>
          <w:szCs w:val="28"/>
        </w:rPr>
      </w:pPr>
      <w:r w:rsidRPr="00960733">
        <w:rPr>
          <w:rFonts w:ascii="Calibri" w:hAnsi="Calibri"/>
          <w:sz w:val="28"/>
          <w:szCs w:val="28"/>
        </w:rPr>
        <w:t>Eye Research Foundation</w:t>
      </w:r>
    </w:p>
    <w:p w:rsidR="00960733" w:rsidRDefault="00C94281" w:rsidP="00960733">
      <w:pPr>
        <w:jc w:val="center"/>
        <w:rPr>
          <w:sz w:val="16"/>
        </w:rPr>
      </w:pPr>
      <w:hyperlink r:id="rId6" w:history="1">
        <w:r w:rsidRPr="002356A0">
          <w:rPr>
            <w:rStyle w:val="Hyperlink"/>
          </w:rPr>
          <w:t>www.clerf.org</w:t>
        </w:r>
      </w:hyperlink>
    </w:p>
    <w:p w:rsidR="00C94281" w:rsidRPr="00C94281" w:rsidRDefault="00C94281" w:rsidP="00960733">
      <w:pPr>
        <w:jc w:val="center"/>
        <w:rPr>
          <w:rFonts w:ascii="Calibri" w:hAnsi="Calibri"/>
          <w:sz w:val="16"/>
          <w:szCs w:val="28"/>
        </w:rPr>
      </w:pPr>
    </w:p>
    <w:p w:rsidR="00960733" w:rsidRPr="00960733" w:rsidRDefault="00E62E99" w:rsidP="00960733">
      <w:pPr>
        <w:jc w:val="center"/>
        <w:rPr>
          <w:rFonts w:ascii="Calibri" w:hAnsi="Calibri"/>
          <w:sz w:val="28"/>
          <w:szCs w:val="28"/>
        </w:rPr>
      </w:pPr>
      <w:r w:rsidRPr="00960733">
        <w:rPr>
          <w:rFonts w:ascii="Calibri" w:hAnsi="Calibri"/>
          <w:noProof/>
          <w:sz w:val="28"/>
          <w:szCs w:val="28"/>
          <w:lang w:val="en-US" w:eastAsia="en-US"/>
        </w:rPr>
        <w:drawing>
          <wp:inline distT="0" distB="0" distL="0" distR="0">
            <wp:extent cx="1171575" cy="1104900"/>
            <wp:effectExtent l="0" t="0" r="9525" b="0"/>
            <wp:docPr id="6" name="Picture 6" descr="lionlogo_2c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onlogo_2c transpar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575" cy="1104900"/>
                    </a:xfrm>
                    <a:prstGeom prst="rect">
                      <a:avLst/>
                    </a:prstGeom>
                    <a:noFill/>
                    <a:ln>
                      <a:noFill/>
                    </a:ln>
                  </pic:spPr>
                </pic:pic>
              </a:graphicData>
            </a:graphic>
          </wp:inline>
        </w:drawing>
      </w:r>
    </w:p>
    <w:p w:rsidR="001A6ECD" w:rsidRDefault="001A6ECD" w:rsidP="001A6ECD"/>
    <w:p w:rsidR="001A6ECD" w:rsidRPr="00960733" w:rsidRDefault="00960733" w:rsidP="00960733">
      <w:pPr>
        <w:jc w:val="center"/>
        <w:rPr>
          <w:rFonts w:ascii="Calibri" w:hAnsi="Calibri"/>
          <w:sz w:val="28"/>
          <w:szCs w:val="28"/>
        </w:rPr>
      </w:pPr>
      <w:r w:rsidRPr="00960733">
        <w:rPr>
          <w:rFonts w:ascii="Calibri" w:hAnsi="Calibri"/>
          <w:sz w:val="28"/>
          <w:szCs w:val="28"/>
        </w:rPr>
        <w:t>Lions Clubs International</w:t>
      </w:r>
    </w:p>
    <w:p w:rsidR="00960733" w:rsidRDefault="00960733" w:rsidP="00960733">
      <w:pPr>
        <w:jc w:val="center"/>
      </w:pPr>
      <w:hyperlink r:id="rId8" w:history="1">
        <w:r w:rsidRPr="00E61C23">
          <w:rPr>
            <w:rStyle w:val="Hyperlink"/>
          </w:rPr>
          <w:t>www.lionsclub.org</w:t>
        </w:r>
      </w:hyperlink>
      <w:r>
        <w:t xml:space="preserve"> </w:t>
      </w:r>
    </w:p>
    <w:p w:rsidR="007C3097" w:rsidRDefault="007C3097" w:rsidP="00960733">
      <w:pPr>
        <w:jc w:val="center"/>
      </w:pPr>
    </w:p>
    <w:p w:rsidR="009D6535" w:rsidRDefault="009D6535" w:rsidP="00960733">
      <w:pPr>
        <w:jc w:val="center"/>
      </w:pPr>
    </w:p>
    <w:p w:rsidR="007C3097" w:rsidRDefault="00E62E99" w:rsidP="00960733">
      <w:pPr>
        <w:jc w:val="center"/>
      </w:pPr>
      <w:r w:rsidRPr="007C3097">
        <w:rPr>
          <w:noProof/>
          <w:color w:val="0000FF"/>
          <w:lang w:val="en-US" w:eastAsia="en-US"/>
        </w:rPr>
        <w:drawing>
          <wp:inline distT="0" distB="0" distL="0" distR="0">
            <wp:extent cx="2209800" cy="1600200"/>
            <wp:effectExtent l="19050" t="19050" r="19050" b="19050"/>
            <wp:docPr id="7" name="irc_mi" descr="kid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i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9800" cy="1600200"/>
                    </a:xfrm>
                    <a:prstGeom prst="rect">
                      <a:avLst/>
                    </a:prstGeom>
                    <a:noFill/>
                    <a:ln w="6350" cmpd="sng">
                      <a:solidFill>
                        <a:srgbClr val="0000FF"/>
                      </a:solidFill>
                      <a:miter lim="800000"/>
                      <a:headEnd/>
                      <a:tailEnd/>
                    </a:ln>
                    <a:effectLst/>
                  </pic:spPr>
                </pic:pic>
              </a:graphicData>
            </a:graphic>
          </wp:inline>
        </w:drawing>
      </w:r>
    </w:p>
    <w:p w:rsidR="001A6ECD" w:rsidRDefault="001A6ECD" w:rsidP="001A6ECD"/>
    <w:p w:rsidR="001A6ECD" w:rsidRDefault="001A6ECD" w:rsidP="00960733">
      <w:pPr>
        <w:jc w:val="center"/>
      </w:pPr>
    </w:p>
    <w:p w:rsidR="00766418" w:rsidRDefault="00766418" w:rsidP="00960733">
      <w:pPr>
        <w:jc w:val="center"/>
      </w:pPr>
    </w:p>
    <w:p w:rsidR="001A6ECD" w:rsidRPr="00B420D1" w:rsidRDefault="00E559AE" w:rsidP="00960733">
      <w:pPr>
        <w:jc w:val="center"/>
        <w:rPr>
          <w:rFonts w:ascii="Calibri" w:hAnsi="Calibri"/>
          <w:color w:val="0000FF"/>
          <w:sz w:val="28"/>
          <w:szCs w:val="28"/>
        </w:rPr>
      </w:pPr>
      <w:r w:rsidRPr="00B420D1">
        <w:rPr>
          <w:rFonts w:ascii="Calibri" w:hAnsi="Calibri"/>
          <w:color w:val="0000FF"/>
          <w:sz w:val="28"/>
          <w:szCs w:val="28"/>
        </w:rPr>
        <w:t>“If you could save a Childs sight with the push of a button</w:t>
      </w:r>
      <w:r w:rsidR="00AE3024" w:rsidRPr="00B420D1">
        <w:rPr>
          <w:rFonts w:ascii="Calibri" w:hAnsi="Calibri"/>
          <w:color w:val="0000FF"/>
          <w:sz w:val="28"/>
          <w:szCs w:val="28"/>
        </w:rPr>
        <w:t>,</w:t>
      </w:r>
      <w:r w:rsidR="00766418" w:rsidRPr="00B420D1">
        <w:rPr>
          <w:rFonts w:ascii="Calibri" w:hAnsi="Calibri"/>
          <w:color w:val="0000FF"/>
          <w:sz w:val="28"/>
          <w:szCs w:val="28"/>
        </w:rPr>
        <w:t xml:space="preserve"> </w:t>
      </w:r>
      <w:r w:rsidRPr="00B420D1">
        <w:rPr>
          <w:rFonts w:ascii="Calibri" w:hAnsi="Calibri"/>
          <w:color w:val="0000FF"/>
          <w:sz w:val="28"/>
          <w:szCs w:val="28"/>
        </w:rPr>
        <w:t>wouldn’t you?”</w:t>
      </w:r>
    </w:p>
    <w:p w:rsidR="00E11BF6" w:rsidRDefault="00E11BF6" w:rsidP="00960733">
      <w:pPr>
        <w:jc w:val="center"/>
        <w:rPr>
          <w:rFonts w:ascii="Calibri" w:hAnsi="Calibri"/>
          <w:b/>
          <w:i/>
          <w:color w:val="0000FF"/>
          <w:sz w:val="28"/>
          <w:szCs w:val="28"/>
        </w:rPr>
      </w:pPr>
    </w:p>
    <w:p w:rsidR="00B420D1" w:rsidRPr="005654B9" w:rsidRDefault="00B420D1" w:rsidP="00960733">
      <w:pPr>
        <w:jc w:val="center"/>
        <w:rPr>
          <w:rFonts w:ascii="Calibri" w:hAnsi="Calibri"/>
          <w:b/>
          <w:i/>
          <w:color w:val="0000FF"/>
          <w:sz w:val="28"/>
          <w:szCs w:val="28"/>
        </w:rPr>
      </w:pPr>
    </w:p>
    <w:p w:rsidR="001A6ECD" w:rsidRPr="00E62E99" w:rsidRDefault="00E62E99" w:rsidP="00370DB3">
      <w:pPr>
        <w:rPr>
          <w:rFonts w:ascii="Arial" w:hAnsi="Arial" w:cs="Arial"/>
          <w:color w:val="0000FF"/>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B17B4">
        <w:rPr>
          <w:noProof/>
          <w:sz w:val="48"/>
          <w:szCs w:val="48"/>
          <w:lang w:val="en-US" w:eastAsia="en-US"/>
        </w:rPr>
        <w:drawing>
          <wp:anchor distT="0" distB="0" distL="114300" distR="114300" simplePos="0" relativeHeight="251659264" behindDoc="1" locked="0" layoutInCell="1" allowOverlap="1">
            <wp:simplePos x="0" y="0"/>
            <wp:positionH relativeFrom="column">
              <wp:align>outside</wp:align>
            </wp:positionH>
            <wp:positionV relativeFrom="paragraph">
              <wp:posOffset>3810</wp:posOffset>
            </wp:positionV>
            <wp:extent cx="800100" cy="752475"/>
            <wp:effectExtent l="0" t="0" r="0" b="9525"/>
            <wp:wrapNone/>
            <wp:docPr id="41" name="Picture 41" descr="lionlogo_2c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ionlogo_2c transpar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7B4">
        <w:rPr>
          <w:noProof/>
          <w:sz w:val="48"/>
          <w:szCs w:val="48"/>
          <w:lang w:val="en-US" w:eastAsia="en-US"/>
        </w:rPr>
        <w:drawing>
          <wp:anchor distT="0" distB="0" distL="114300" distR="114300" simplePos="0" relativeHeight="251658240" behindDoc="1" locked="0" layoutInCell="1" allowOverlap="1">
            <wp:simplePos x="0" y="0"/>
            <wp:positionH relativeFrom="column">
              <wp:align>outside</wp:align>
            </wp:positionH>
            <wp:positionV relativeFrom="paragraph">
              <wp:posOffset>3810</wp:posOffset>
            </wp:positionV>
            <wp:extent cx="775970" cy="730250"/>
            <wp:effectExtent l="0" t="0" r="5080" b="0"/>
            <wp:wrapNone/>
            <wp:docPr id="40" name="Picture 40" descr="lionlogo_2c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ionlogo_2c transpar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5970"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0AF" w:rsidRPr="00E62E99">
        <w:rPr>
          <w:rFonts w:ascii="Arial" w:hAnsi="Arial" w:cs="Arial"/>
          <w:color w:val="0000FF"/>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Connecticut</w:t>
      </w:r>
    </w:p>
    <w:p w:rsidR="00370DB3" w:rsidRPr="005B17B4" w:rsidRDefault="001A6ECD" w:rsidP="003553F0">
      <w:pPr>
        <w:jc w:val="center"/>
        <w:rPr>
          <w:rFonts w:ascii="Arial" w:hAnsi="Arial" w:cs="Arial"/>
          <w:sz w:val="16"/>
          <w:szCs w:val="16"/>
        </w:rPr>
      </w:pPr>
      <w:r w:rsidRPr="00E62E99">
        <w:rPr>
          <w:rFonts w:ascii="Arial" w:hAnsi="Arial" w:cs="Arial"/>
          <w:color w:val="0000FF"/>
          <w:sz w:val="48"/>
          <w:szCs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Lions</w:t>
      </w:r>
      <w:r w:rsidR="00E559AE">
        <w:rPr>
          <w:rFonts w:ascii="Arial" w:hAnsi="Arial" w:cs="Arial"/>
          <w:sz w:val="40"/>
          <w:szCs w:val="40"/>
        </w:rPr>
        <w:t xml:space="preserve">  </w:t>
      </w:r>
      <w:r w:rsidR="00AE3024">
        <w:rPr>
          <w:rFonts w:ascii="Arial" w:hAnsi="Arial" w:cs="Arial"/>
          <w:sz w:val="40"/>
          <w:szCs w:val="40"/>
        </w:rPr>
        <w:t xml:space="preserve">  </w:t>
      </w:r>
    </w:p>
    <w:p w:rsidR="003553F0" w:rsidRDefault="00E11BF6" w:rsidP="003553F0">
      <w:pPr>
        <w:jc w:val="center"/>
        <w:rPr>
          <w:rFonts w:ascii="Arial" w:hAnsi="Arial" w:cs="Arial"/>
          <w:sz w:val="16"/>
          <w:szCs w:val="16"/>
        </w:rPr>
      </w:pPr>
      <w:r>
        <w:rPr>
          <w:rFonts w:ascii="Arial" w:hAnsi="Arial" w:cs="Arial"/>
          <w:sz w:val="40"/>
          <w:szCs w:val="40"/>
        </w:rPr>
        <w:t xml:space="preserve">  </w:t>
      </w:r>
      <w:r w:rsidR="00E62E99" w:rsidRPr="0044730A">
        <w:rPr>
          <w:rFonts w:ascii="Arial" w:hAnsi="Arial" w:cs="Arial"/>
          <w:noProof/>
          <w:sz w:val="40"/>
          <w:szCs w:val="40"/>
          <w:lang w:val="en-US" w:eastAsia="en-US"/>
        </w:rPr>
        <mc:AlternateContent>
          <mc:Choice Requires="wps">
            <w:drawing>
              <wp:inline distT="0" distB="0" distL="0" distR="0">
                <wp:extent cx="2076450" cy="895350"/>
                <wp:effectExtent l="9525" t="9525" r="29210" b="28575"/>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76450" cy="895350"/>
                        </a:xfrm>
                        <a:prstGeom prst="rect">
                          <a:avLst/>
                        </a:prstGeom>
                      </wps:spPr>
                      <wps:txbx>
                        <w:txbxContent>
                          <w:p w:rsidR="00E62E99" w:rsidRDefault="00E62E99" w:rsidP="00E62E99">
                            <w:pPr>
                              <w:pStyle w:val="NormalWeb"/>
                              <w:spacing w:before="0" w:beforeAutospacing="0" w:after="0" w:afterAutospacing="0"/>
                              <w:jc w:val="center"/>
                            </w:pPr>
                            <w:r>
                              <w:rPr>
                                <w:rFonts w:ascii="Impact" w:hAnsi="Impact"/>
                                <w:shadow/>
                                <w:color w:val="FFFF00"/>
                                <w:sz w:val="88"/>
                                <w:szCs w:val="88"/>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KidSight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63.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" filled="f" stroked="f">
                <o:lock v:ext="edit" shapetype="t"/>
                <v:textbox style="mso-fit-shape-to-text:t">
                  <w:txbxContent>
                    <w:p w:rsidR="00E62E99" w:rsidRDefault="00E62E99" w:rsidP="00E62E99">
                      <w:pPr>
                        <w:pStyle w:val="NormalWeb"/>
                        <w:spacing w:before="0" w:beforeAutospacing="0" w:after="0" w:afterAutospacing="0"/>
                        <w:jc w:val="center"/>
                      </w:pPr>
                      <w:r>
                        <w:rPr>
                          <w:rFonts w:ascii="Impact" w:hAnsi="Impact"/>
                          <w:shadow/>
                          <w:color w:val="FFFF00"/>
                          <w:sz w:val="88"/>
                          <w:szCs w:val="88"/>
                          <w14:shadow w14:blurRad="0" w14:dist="35941" w14:dir="2700000" w14:sx="100000" w14:sy="100000" w14:kx="0" w14:ky="0" w14:algn="ctr">
                            <w14:srgbClr w14:val="C0C0C0">
                              <w14:alpha w14:val="20000"/>
                            </w14:srgbClr>
                          </w14:shadow>
                          <w14:textOutline w14:w="9525" w14:cap="flat" w14:cmpd="sng" w14:algn="ctr">
                            <w14:solidFill>
                              <w14:srgbClr w14:val="0000FF"/>
                            </w14:solidFill>
                            <w14:prstDash w14:val="solid"/>
                            <w14:round/>
                          </w14:textOutline>
                          <w14:textFill>
                            <w14:gradFill>
                              <w14:gsLst>
                                <w14:gs w14:pos="0">
                                  <w14:srgbClr w14:val="FFFF00"/>
                                </w14:gs>
                                <w14:gs w14:pos="100000">
                                  <w14:srgbClr w14:val="FF9933"/>
                                </w14:gs>
                              </w14:gsLst>
                              <w14:path w14:path="rect">
                                <w14:fillToRect w14:l="50000" w14:t="50000" w14:r="50000" w14:b="50000"/>
                              </w14:path>
                            </w14:gradFill>
                          </w14:textFill>
                        </w:rPr>
                        <w:t>KidSight</w:t>
                      </w:r>
                    </w:p>
                  </w:txbxContent>
                </v:textbox>
                <w10:anchorlock/>
              </v:shape>
            </w:pict>
          </mc:Fallback>
        </mc:AlternateContent>
      </w:r>
    </w:p>
    <w:p w:rsidR="00180838" w:rsidRPr="00CA665C" w:rsidRDefault="00700070" w:rsidP="00370DB3">
      <w:pPr>
        <w:jc w:val="right"/>
        <w:rPr>
          <w:rFonts w:ascii="Arial" w:hAnsi="Arial" w:cs="Arial"/>
          <w:sz w:val="40"/>
          <w:szCs w:val="40"/>
        </w:rPr>
      </w:pPr>
      <w:r>
        <w:rPr>
          <w:rFonts w:ascii="Arial" w:hAnsi="Arial" w:cs="Arial"/>
          <w:color w:val="0000FF"/>
          <w:sz w:val="40"/>
          <w:szCs w:val="40"/>
        </w:rPr>
        <w:t xml:space="preserve"> </w:t>
      </w:r>
      <w:r w:rsidR="00E62E99" w:rsidRPr="00CA665C">
        <w:rPr>
          <w:noProof/>
          <w:lang w:val="en-US" w:eastAsia="en-US"/>
        </w:rPr>
        <w:drawing>
          <wp:anchor distT="0" distB="0" distL="114300" distR="114300" simplePos="0" relativeHeight="251657216" behindDoc="1" locked="0" layoutInCell="1" allowOverlap="1">
            <wp:simplePos x="0" y="0"/>
            <wp:positionH relativeFrom="column">
              <wp:posOffset>680720</wp:posOffset>
            </wp:positionH>
            <wp:positionV relativeFrom="paragraph">
              <wp:posOffset>15240</wp:posOffset>
            </wp:positionV>
            <wp:extent cx="1718945" cy="2329815"/>
            <wp:effectExtent l="19050" t="19050" r="14605" b="13335"/>
            <wp:wrapNone/>
            <wp:docPr id="31" name="Picture 31" descr="pediavi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diavision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945" cy="232981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370DB3" w:rsidRPr="00CA665C">
        <w:rPr>
          <w:rFonts w:ascii="Arial" w:hAnsi="Arial" w:cs="Arial"/>
          <w:i/>
          <w:color w:val="0000FF"/>
          <w:sz w:val="40"/>
          <w:szCs w:val="40"/>
        </w:rPr>
        <w:t>Program</w:t>
      </w:r>
    </w:p>
    <w:p w:rsidR="00180838" w:rsidRDefault="00180838" w:rsidP="001A6ECD">
      <w:pPr>
        <w:ind w:right="-360"/>
        <w:jc w:val="center"/>
        <w:rPr>
          <w:rFonts w:ascii="Arial" w:hAnsi="Arial" w:cs="Arial"/>
          <w:b/>
          <w:i/>
          <w:color w:val="0000FF"/>
          <w:sz w:val="28"/>
          <w:szCs w:val="28"/>
        </w:rPr>
      </w:pPr>
    </w:p>
    <w:p w:rsidR="00180838" w:rsidRDefault="00180838" w:rsidP="001A6ECD">
      <w:pPr>
        <w:ind w:right="-360"/>
        <w:jc w:val="center"/>
        <w:rPr>
          <w:rFonts w:ascii="Arial" w:hAnsi="Arial" w:cs="Arial"/>
          <w:b/>
          <w:i/>
          <w:color w:val="0000FF"/>
          <w:sz w:val="28"/>
          <w:szCs w:val="28"/>
        </w:rPr>
      </w:pPr>
    </w:p>
    <w:p w:rsidR="00180838" w:rsidRDefault="00180838" w:rsidP="001A6ECD">
      <w:pPr>
        <w:ind w:right="-360"/>
        <w:jc w:val="center"/>
        <w:rPr>
          <w:rFonts w:ascii="Arial" w:hAnsi="Arial" w:cs="Arial"/>
          <w:b/>
          <w:i/>
          <w:color w:val="0000FF"/>
          <w:sz w:val="28"/>
          <w:szCs w:val="28"/>
        </w:rPr>
      </w:pPr>
    </w:p>
    <w:p w:rsidR="00180838" w:rsidRDefault="00180838" w:rsidP="001A6ECD">
      <w:pPr>
        <w:ind w:right="-360"/>
        <w:jc w:val="center"/>
        <w:rPr>
          <w:rFonts w:ascii="Arial" w:hAnsi="Arial" w:cs="Arial"/>
          <w:b/>
          <w:i/>
          <w:color w:val="0000FF"/>
          <w:sz w:val="28"/>
          <w:szCs w:val="28"/>
        </w:rPr>
      </w:pPr>
    </w:p>
    <w:p w:rsidR="00180838" w:rsidRDefault="00180838" w:rsidP="001A6ECD">
      <w:pPr>
        <w:ind w:right="-360"/>
        <w:jc w:val="center"/>
        <w:rPr>
          <w:rFonts w:ascii="Arial" w:hAnsi="Arial" w:cs="Arial"/>
          <w:b/>
          <w:i/>
          <w:color w:val="0000FF"/>
          <w:sz w:val="28"/>
          <w:szCs w:val="28"/>
        </w:rPr>
      </w:pPr>
    </w:p>
    <w:p w:rsidR="00180838" w:rsidRDefault="00180838" w:rsidP="00180838">
      <w:pPr>
        <w:ind w:right="-360"/>
        <w:jc w:val="center"/>
        <w:rPr>
          <w:rFonts w:ascii="Arial" w:hAnsi="Arial" w:cs="Arial"/>
          <w:b/>
          <w:i/>
          <w:color w:val="0000FF"/>
          <w:sz w:val="28"/>
          <w:szCs w:val="28"/>
        </w:rPr>
      </w:pPr>
    </w:p>
    <w:p w:rsidR="00180838" w:rsidRDefault="00180838" w:rsidP="001A6ECD">
      <w:pPr>
        <w:ind w:right="-360"/>
        <w:jc w:val="center"/>
        <w:rPr>
          <w:rFonts w:ascii="Arial" w:hAnsi="Arial" w:cs="Arial"/>
          <w:b/>
          <w:i/>
          <w:color w:val="0000FF"/>
          <w:sz w:val="28"/>
          <w:szCs w:val="28"/>
        </w:rPr>
      </w:pPr>
    </w:p>
    <w:p w:rsidR="00180838" w:rsidRDefault="00180838" w:rsidP="001A6ECD">
      <w:pPr>
        <w:ind w:right="-360"/>
        <w:jc w:val="center"/>
        <w:rPr>
          <w:rFonts w:ascii="Arial" w:hAnsi="Arial" w:cs="Arial"/>
          <w:b/>
          <w:i/>
          <w:color w:val="0000FF"/>
          <w:sz w:val="28"/>
          <w:szCs w:val="28"/>
        </w:rPr>
      </w:pPr>
    </w:p>
    <w:p w:rsidR="00180838" w:rsidRDefault="00180838" w:rsidP="001A6ECD">
      <w:pPr>
        <w:ind w:right="-360"/>
        <w:jc w:val="center"/>
        <w:rPr>
          <w:rFonts w:ascii="Arial" w:hAnsi="Arial" w:cs="Arial"/>
          <w:b/>
          <w:i/>
          <w:color w:val="0000FF"/>
          <w:sz w:val="16"/>
          <w:szCs w:val="16"/>
        </w:rPr>
      </w:pPr>
    </w:p>
    <w:p w:rsidR="00E559AE" w:rsidRPr="00E559AE" w:rsidRDefault="00E559AE" w:rsidP="001A6ECD">
      <w:pPr>
        <w:ind w:right="-360"/>
        <w:jc w:val="center"/>
        <w:rPr>
          <w:rFonts w:ascii="Arial" w:hAnsi="Arial" w:cs="Arial"/>
          <w:b/>
          <w:i/>
          <w:color w:val="0000FF"/>
          <w:sz w:val="16"/>
          <w:szCs w:val="16"/>
        </w:rPr>
      </w:pPr>
    </w:p>
    <w:p w:rsidR="00370DB3" w:rsidRDefault="00180838" w:rsidP="003D604E">
      <w:pPr>
        <w:ind w:right="44"/>
        <w:jc w:val="right"/>
        <w:rPr>
          <w:rFonts w:ascii="Arial" w:hAnsi="Arial" w:cs="Arial"/>
          <w:b/>
          <w:i/>
          <w:color w:val="0000FF"/>
          <w:sz w:val="16"/>
          <w:szCs w:val="16"/>
        </w:rPr>
      </w:pPr>
      <w:r>
        <w:rPr>
          <w:rFonts w:ascii="Arial" w:hAnsi="Arial" w:cs="Arial"/>
          <w:b/>
          <w:i/>
          <w:color w:val="0000FF"/>
          <w:sz w:val="16"/>
          <w:szCs w:val="16"/>
        </w:rPr>
        <w:t xml:space="preserve">   </w:t>
      </w:r>
    </w:p>
    <w:p w:rsidR="00370DB3" w:rsidRDefault="00370DB3" w:rsidP="003D604E">
      <w:pPr>
        <w:ind w:right="44"/>
        <w:jc w:val="right"/>
        <w:rPr>
          <w:rFonts w:ascii="Arial" w:hAnsi="Arial" w:cs="Arial"/>
          <w:b/>
          <w:i/>
          <w:color w:val="0000FF"/>
          <w:sz w:val="16"/>
          <w:szCs w:val="16"/>
        </w:rPr>
      </w:pPr>
    </w:p>
    <w:p w:rsidR="00370DB3" w:rsidRDefault="00370DB3" w:rsidP="003D604E">
      <w:pPr>
        <w:ind w:right="44"/>
        <w:jc w:val="right"/>
        <w:rPr>
          <w:rFonts w:ascii="Arial" w:hAnsi="Arial" w:cs="Arial"/>
          <w:b/>
          <w:i/>
          <w:color w:val="0000FF"/>
          <w:sz w:val="16"/>
          <w:szCs w:val="16"/>
        </w:rPr>
      </w:pPr>
    </w:p>
    <w:p w:rsidR="003D604E" w:rsidRPr="003D604E" w:rsidRDefault="00180838" w:rsidP="003D604E">
      <w:pPr>
        <w:ind w:right="44"/>
        <w:jc w:val="right"/>
        <w:rPr>
          <w:rFonts w:ascii="Arial" w:hAnsi="Arial" w:cs="Arial"/>
          <w:b/>
          <w:i/>
          <w:color w:val="0000FF"/>
          <w:sz w:val="16"/>
          <w:szCs w:val="16"/>
        </w:rPr>
      </w:pPr>
      <w:r>
        <w:rPr>
          <w:rFonts w:ascii="Arial" w:hAnsi="Arial" w:cs="Arial"/>
          <w:b/>
          <w:i/>
          <w:color w:val="0000FF"/>
          <w:sz w:val="16"/>
          <w:szCs w:val="16"/>
        </w:rPr>
        <w:t xml:space="preserve">  </w:t>
      </w:r>
      <w:r w:rsidR="00E62E99" w:rsidRPr="00CA665C">
        <w:rPr>
          <w:rFonts w:ascii="Arial" w:hAnsi="Arial" w:cs="Arial"/>
          <w:i/>
          <w:noProof/>
          <w:color w:val="0000FF"/>
          <w:sz w:val="28"/>
          <w:szCs w:val="28"/>
          <w:lang w:val="en-US" w:eastAsia="en-US"/>
        </w:rPr>
        <mc:AlternateContent>
          <mc:Choice Requires="wps">
            <w:drawing>
              <wp:inline distT="0" distB="0" distL="0" distR="0">
                <wp:extent cx="876300" cy="428625"/>
                <wp:effectExtent l="180975" t="9525" r="19050" b="28575"/>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428625"/>
                        </a:xfrm>
                        <a:prstGeom prst="rect">
                          <a:avLst/>
                        </a:prstGeom>
                      </wps:spPr>
                      <wps:txbx>
                        <w:txbxContent>
                          <w:p w:rsidR="00E62E99" w:rsidRDefault="00E62E99" w:rsidP="00E62E99">
                            <w:pPr>
                              <w:pStyle w:val="NormalWeb"/>
                              <w:spacing w:before="0" w:beforeAutospacing="0" w:after="0" w:afterAutospacing="0"/>
                              <w:jc w:val="center"/>
                            </w:pPr>
                            <w:r>
                              <w:rPr>
                                <w:rFonts w:ascii="Arial Black" w:hAnsi="Arial Black"/>
                                <w:i/>
                                <w:iCs/>
                                <w:shadow/>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0000FF"/>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FREE</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69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" filled="f" stroked="f">
                <o:lock v:ext="edit" shapetype="t"/>
                <v:textbox style="mso-fit-shape-to-text:t">
                  <w:txbxContent>
                    <w:p w:rsidR="00E62E99" w:rsidRDefault="00E62E99" w:rsidP="00E62E99">
                      <w:pPr>
                        <w:pStyle w:val="NormalWeb"/>
                        <w:spacing w:before="0" w:beforeAutospacing="0" w:after="0" w:afterAutospacing="0"/>
                        <w:jc w:val="center"/>
                      </w:pPr>
                      <w:r>
                        <w:rPr>
                          <w:rFonts w:ascii="Arial Black" w:hAnsi="Arial Black"/>
                          <w:i/>
                          <w:iCs/>
                          <w:shadow/>
                          <w:color w:val="A603AB"/>
                          <w:sz w:val="48"/>
                          <w:szCs w:val="48"/>
                          <w14:shadow w14:blurRad="0" w14:dist="35941" w14:dir="2700000" w14:sx="100000" w14:sy="50000" w14:kx="2115830" w14:ky="0" w14:algn="bl">
                            <w14:srgbClr w14:val="C0C0C0">
                              <w14:alpha w14:val="20000"/>
                            </w14:srgbClr>
                          </w14:shadow>
                          <w14:textOutline w14:w="12700" w14:cap="flat" w14:cmpd="sng" w14:algn="ctr">
                            <w14:solidFill>
                              <w14:srgbClr w14:val="0000FF"/>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FREE</w:t>
                      </w:r>
                    </w:p>
                  </w:txbxContent>
                </v:textbox>
                <w10:anchorlock/>
              </v:shape>
            </w:pict>
          </mc:Fallback>
        </mc:AlternateContent>
      </w:r>
      <w:r>
        <w:rPr>
          <w:rFonts w:ascii="Arial" w:hAnsi="Arial" w:cs="Arial"/>
          <w:b/>
          <w:i/>
          <w:color w:val="0000FF"/>
          <w:sz w:val="28"/>
          <w:szCs w:val="28"/>
        </w:rPr>
        <w:t xml:space="preserve"> </w:t>
      </w:r>
      <w:r w:rsidRPr="00E62E99">
        <w:rPr>
          <w:rFonts w:ascii="Arial" w:hAnsi="Arial" w:cs="Arial"/>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Pediatric Vision                                          </w:t>
      </w:r>
      <w:r w:rsidR="00E11BF6" w:rsidRPr="00E62E99">
        <w:rPr>
          <w:rFonts w:ascii="Arial" w:hAnsi="Arial" w:cs="Arial"/>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E62E99">
        <w:rPr>
          <w:rFonts w:ascii="Arial" w:hAnsi="Arial" w:cs="Arial"/>
          <w:color w:val="0000FF"/>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Screening</w:t>
      </w:r>
    </w:p>
    <w:p w:rsidR="001C1870" w:rsidRDefault="00E62E99" w:rsidP="003D604E">
      <w:pPr>
        <w:ind w:right="44"/>
        <w:jc w:val="center"/>
        <w:rPr>
          <w:rFonts w:ascii="Calibri" w:hAnsi="Calibri"/>
          <w:b/>
          <w:i/>
          <w:color w:val="0000FF"/>
          <w:sz w:val="36"/>
          <w:szCs w:val="36"/>
        </w:rPr>
      </w:pPr>
      <w:r w:rsidRPr="009E057D">
        <w:rPr>
          <w:rFonts w:ascii="Calibri" w:hAnsi="Calibri"/>
          <w:i/>
          <w:noProof/>
          <w:color w:val="0000FF"/>
          <w:sz w:val="36"/>
          <w:szCs w:val="36"/>
          <w:lang w:val="en-US" w:eastAsia="en-US"/>
        </w:rPr>
        <w:drawing>
          <wp:inline distT="0" distB="0" distL="0" distR="0">
            <wp:extent cx="2447925" cy="2295525"/>
            <wp:effectExtent l="0" t="0" r="9525" b="9525"/>
            <wp:docPr id="8" name="Picture 8" descr="KidSigh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dSight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2295525"/>
                    </a:xfrm>
                    <a:prstGeom prst="rect">
                      <a:avLst/>
                    </a:prstGeom>
                    <a:noFill/>
                    <a:ln>
                      <a:noFill/>
                    </a:ln>
                  </pic:spPr>
                </pic:pic>
              </a:graphicData>
            </a:graphic>
          </wp:inline>
        </w:drawing>
      </w:r>
    </w:p>
    <w:p w:rsidR="001E3892" w:rsidRDefault="008E79A5" w:rsidP="001E3892">
      <w:pPr>
        <w:jc w:val="both"/>
        <w:rPr>
          <w:rFonts w:ascii="Calibri" w:hAnsi="Calibri"/>
          <w:color w:val="0000FF"/>
          <w:sz w:val="16"/>
          <w:szCs w:val="16"/>
        </w:rPr>
      </w:pPr>
      <w:r w:rsidRPr="001E3892">
        <w:rPr>
          <w:rFonts w:ascii="Calibri" w:hAnsi="Calibri"/>
          <w:color w:val="0000FF"/>
          <w:sz w:val="40"/>
          <w:szCs w:val="40"/>
        </w:rPr>
        <w:lastRenderedPageBreak/>
        <w:t>What is KidSight?</w:t>
      </w:r>
    </w:p>
    <w:p w:rsidR="002F641A" w:rsidRPr="002F641A" w:rsidRDefault="002F641A" w:rsidP="001E3892">
      <w:pPr>
        <w:jc w:val="both"/>
        <w:rPr>
          <w:rFonts w:ascii="Calibri" w:hAnsi="Calibri"/>
          <w:color w:val="0000FF"/>
          <w:sz w:val="16"/>
          <w:szCs w:val="16"/>
        </w:rPr>
      </w:pPr>
    </w:p>
    <w:p w:rsidR="008E79A5" w:rsidRDefault="008E79A5" w:rsidP="001E3892">
      <w:pPr>
        <w:jc w:val="both"/>
        <w:rPr>
          <w:rFonts w:ascii="Calibri" w:hAnsi="Calibri"/>
        </w:rPr>
      </w:pPr>
      <w:r w:rsidRPr="001E3892">
        <w:rPr>
          <w:rFonts w:ascii="Calibri" w:hAnsi="Calibri"/>
        </w:rPr>
        <w:t xml:space="preserve">KidSight is part of a nationwide initiative of </w:t>
      </w:r>
      <w:r w:rsidRPr="001E3892">
        <w:rPr>
          <w:rFonts w:ascii="Calibri" w:hAnsi="Calibri"/>
          <w:color w:val="0000FF"/>
        </w:rPr>
        <w:t>Lions Clubs International</w:t>
      </w:r>
      <w:r w:rsidRPr="001E3892">
        <w:rPr>
          <w:rFonts w:ascii="Calibri" w:hAnsi="Calibri"/>
        </w:rPr>
        <w:t xml:space="preserve"> to help parent, child care providers and educators</w:t>
      </w:r>
      <w:r w:rsidR="001E3892" w:rsidRPr="001E3892">
        <w:rPr>
          <w:rFonts w:ascii="Calibri" w:hAnsi="Calibri"/>
        </w:rPr>
        <w:t xml:space="preserve"> to find and treat children’s vision problems</w:t>
      </w:r>
    </w:p>
    <w:p w:rsidR="00F73E84" w:rsidRPr="001E3892" w:rsidRDefault="00F73E84" w:rsidP="001E3892">
      <w:pPr>
        <w:jc w:val="both"/>
        <w:rPr>
          <w:rFonts w:ascii="Calibri" w:hAnsi="Calibri"/>
        </w:rPr>
      </w:pPr>
    </w:p>
    <w:p w:rsidR="003F26C6" w:rsidRPr="000D6407" w:rsidRDefault="00334496" w:rsidP="001C1870">
      <w:pPr>
        <w:jc w:val="both"/>
        <w:rPr>
          <w:rFonts w:ascii="Calibri" w:hAnsi="Calibri" w:cs="Arial"/>
          <w:sz w:val="16"/>
          <w:szCs w:val="16"/>
        </w:rPr>
      </w:pPr>
      <w:r w:rsidRPr="000D6407">
        <w:rPr>
          <w:rFonts w:ascii="Calibri" w:hAnsi="Calibri" w:cs="Arial"/>
        </w:rPr>
        <w:t xml:space="preserve">  </w:t>
      </w:r>
    </w:p>
    <w:p w:rsidR="002262B4" w:rsidRDefault="002262B4" w:rsidP="002262B4">
      <w:pPr>
        <w:pBdr>
          <w:top w:val="single" w:sz="4" w:space="1" w:color="auto"/>
          <w:left w:val="single" w:sz="4" w:space="4" w:color="auto"/>
          <w:bottom w:val="single" w:sz="4" w:space="1" w:color="auto"/>
          <w:right w:val="single" w:sz="4" w:space="4" w:color="auto"/>
        </w:pBdr>
        <w:ind w:right="68"/>
        <w:rPr>
          <w:rFonts w:ascii="Calibri" w:hAnsi="Calibri"/>
          <w:color w:val="0000FF"/>
          <w:sz w:val="16"/>
          <w:szCs w:val="16"/>
        </w:rPr>
      </w:pPr>
    </w:p>
    <w:p w:rsidR="001B52E1" w:rsidRPr="00AE3024" w:rsidRDefault="001B52E1" w:rsidP="002262B4">
      <w:pPr>
        <w:pBdr>
          <w:top w:val="single" w:sz="4" w:space="1" w:color="auto"/>
          <w:left w:val="single" w:sz="4" w:space="4" w:color="auto"/>
          <w:bottom w:val="single" w:sz="4" w:space="1" w:color="auto"/>
          <w:right w:val="single" w:sz="4" w:space="4" w:color="auto"/>
        </w:pBdr>
        <w:ind w:right="68"/>
        <w:rPr>
          <w:rFonts w:ascii="Calibri" w:hAnsi="Calibri"/>
          <w:color w:val="0000FF"/>
          <w:sz w:val="28"/>
          <w:szCs w:val="28"/>
        </w:rPr>
      </w:pPr>
      <w:r w:rsidRPr="00AE3024">
        <w:rPr>
          <w:rFonts w:ascii="Calibri" w:hAnsi="Calibri"/>
          <w:color w:val="0000FF"/>
          <w:sz w:val="28"/>
          <w:szCs w:val="28"/>
        </w:rPr>
        <w:t xml:space="preserve">Our </w:t>
      </w:r>
      <w:smartTag w:uri="urn:schemas-microsoft-com:office:smarttags" w:element="City">
        <w:r w:rsidRPr="00AE3024">
          <w:rPr>
            <w:rFonts w:ascii="Calibri" w:hAnsi="Calibri"/>
            <w:color w:val="0000FF"/>
            <w:sz w:val="28"/>
            <w:szCs w:val="28"/>
          </w:rPr>
          <w:t>Mission</w:t>
        </w:r>
      </w:smartTag>
      <w:r w:rsidRPr="00AE3024">
        <w:rPr>
          <w:rFonts w:ascii="Calibri" w:hAnsi="Calibri"/>
          <w:color w:val="0000FF"/>
          <w:sz w:val="28"/>
          <w:szCs w:val="28"/>
        </w:rPr>
        <w:t xml:space="preserve"> is to Address </w:t>
      </w:r>
      <w:smartTag w:uri="urn:schemas-microsoft-com:office:smarttags" w:element="country-region">
        <w:smartTag w:uri="urn:schemas-microsoft-com:office:smarttags" w:element="place">
          <w:r w:rsidRPr="00AE3024">
            <w:rPr>
              <w:rFonts w:ascii="Calibri" w:hAnsi="Calibri"/>
              <w:color w:val="0000FF"/>
              <w:sz w:val="28"/>
              <w:szCs w:val="28"/>
            </w:rPr>
            <w:t>America</w:t>
          </w:r>
        </w:smartTag>
      </w:smartTag>
      <w:r w:rsidRPr="00AE3024">
        <w:rPr>
          <w:rFonts w:ascii="Calibri" w:hAnsi="Calibri"/>
          <w:color w:val="0000FF"/>
          <w:sz w:val="28"/>
          <w:szCs w:val="28"/>
        </w:rPr>
        <w:t xml:space="preserve">’s #1 Health Issue for Children – </w:t>
      </w:r>
    </w:p>
    <w:p w:rsidR="001B52E1" w:rsidRPr="009E057D" w:rsidRDefault="001B52E1" w:rsidP="002262B4">
      <w:pPr>
        <w:pBdr>
          <w:top w:val="single" w:sz="4" w:space="1" w:color="auto"/>
          <w:left w:val="single" w:sz="4" w:space="4" w:color="auto"/>
          <w:bottom w:val="single" w:sz="4" w:space="1" w:color="auto"/>
          <w:right w:val="single" w:sz="4" w:space="4" w:color="auto"/>
        </w:pBdr>
        <w:ind w:right="68"/>
        <w:jc w:val="center"/>
        <w:rPr>
          <w:rFonts w:ascii="Calibri" w:hAnsi="Calibri"/>
          <w:caps/>
          <w:color w:val="0000FF"/>
          <w:sz w:val="36"/>
          <w:szCs w:val="36"/>
        </w:rPr>
      </w:pPr>
      <w:r w:rsidRPr="009E057D">
        <w:rPr>
          <w:rFonts w:ascii="Calibri" w:hAnsi="Calibri"/>
          <w:caps/>
          <w:color w:val="0000FF"/>
          <w:sz w:val="36"/>
          <w:szCs w:val="36"/>
        </w:rPr>
        <w:t>VISION PROBLEMS</w:t>
      </w:r>
    </w:p>
    <w:p w:rsidR="000D6407" w:rsidRPr="000D6407" w:rsidRDefault="000D6407" w:rsidP="002262B4">
      <w:pPr>
        <w:pBdr>
          <w:top w:val="single" w:sz="4" w:space="1" w:color="auto"/>
          <w:left w:val="single" w:sz="4" w:space="4" w:color="auto"/>
          <w:bottom w:val="single" w:sz="4" w:space="1" w:color="auto"/>
          <w:right w:val="single" w:sz="4" w:space="4" w:color="auto"/>
        </w:pBdr>
        <w:ind w:right="68"/>
        <w:jc w:val="center"/>
        <w:rPr>
          <w:rFonts w:ascii="Calibri" w:hAnsi="Calibri"/>
          <w:caps/>
          <w:color w:val="0000FF"/>
          <w:sz w:val="16"/>
          <w:szCs w:val="16"/>
        </w:rPr>
      </w:pPr>
    </w:p>
    <w:p w:rsidR="001B52E1" w:rsidRDefault="001B52E1" w:rsidP="001B52E1">
      <w:pPr>
        <w:ind w:right="-360"/>
        <w:rPr>
          <w:rFonts w:ascii="Calibri" w:hAnsi="Calibri"/>
          <w:b/>
          <w:caps/>
          <w:color w:val="0F6FC6"/>
          <w:sz w:val="16"/>
          <w:szCs w:val="16"/>
        </w:rPr>
      </w:pPr>
    </w:p>
    <w:p w:rsidR="00F73E84" w:rsidRPr="00FB2A85" w:rsidRDefault="00F73E84" w:rsidP="001B52E1">
      <w:pPr>
        <w:ind w:right="-360"/>
        <w:rPr>
          <w:rFonts w:ascii="Calibri" w:hAnsi="Calibri"/>
          <w:b/>
          <w:caps/>
          <w:color w:val="0F6FC6"/>
          <w:sz w:val="16"/>
          <w:szCs w:val="16"/>
        </w:rPr>
      </w:pPr>
    </w:p>
    <w:p w:rsidR="000D6407" w:rsidRPr="00AA1C6A" w:rsidRDefault="001B52E1" w:rsidP="001B52E1">
      <w:pPr>
        <w:jc w:val="both"/>
        <w:rPr>
          <w:rFonts w:ascii="Calibri" w:hAnsi="Calibri" w:cs="Arial"/>
          <w:color w:val="000000"/>
          <w:sz w:val="16"/>
          <w:szCs w:val="16"/>
        </w:rPr>
      </w:pPr>
      <w:r w:rsidRPr="008E79A5">
        <w:rPr>
          <w:rFonts w:ascii="Calibri" w:hAnsi="Calibri" w:cs="Arial"/>
          <w:color w:val="0000FF"/>
          <w:sz w:val="28"/>
          <w:szCs w:val="28"/>
        </w:rPr>
        <w:t>Connecticut Lions KidSight program</w:t>
      </w:r>
      <w:r w:rsidRPr="00AA1C6A">
        <w:rPr>
          <w:rFonts w:ascii="Calibri" w:hAnsi="Calibri" w:cs="Arial"/>
          <w:color w:val="000000"/>
        </w:rPr>
        <w:t xml:space="preserve"> is funded by the </w:t>
      </w:r>
      <w:r w:rsidRPr="008E79A5">
        <w:rPr>
          <w:rFonts w:ascii="Calibri" w:hAnsi="Calibri" w:cs="Arial"/>
        </w:rPr>
        <w:t xml:space="preserve">Connecticut Lions Eye Research Foundation </w:t>
      </w:r>
      <w:r w:rsidRPr="00AA1C6A">
        <w:rPr>
          <w:rFonts w:ascii="Calibri" w:hAnsi="Calibri" w:cs="Arial"/>
          <w:color w:val="0000FF"/>
        </w:rPr>
        <w:t>(CLERF)</w:t>
      </w:r>
      <w:r w:rsidRPr="00AA1C6A">
        <w:rPr>
          <w:rFonts w:ascii="Calibri" w:hAnsi="Calibri" w:cs="Arial"/>
          <w:color w:val="000000"/>
        </w:rPr>
        <w:t xml:space="preserve"> under their </w:t>
      </w:r>
      <w:r w:rsidR="000D6407" w:rsidRPr="008E79A5">
        <w:rPr>
          <w:rFonts w:ascii="Calibri" w:hAnsi="Calibri" w:cs="Arial"/>
        </w:rPr>
        <w:t>L</w:t>
      </w:r>
      <w:r w:rsidRPr="008E79A5">
        <w:rPr>
          <w:rFonts w:ascii="Calibri" w:hAnsi="Calibri" w:cs="Arial"/>
        </w:rPr>
        <w:t>ions Eye Health Program</w:t>
      </w:r>
      <w:r w:rsidRPr="00AA1C6A">
        <w:rPr>
          <w:rFonts w:ascii="Calibri" w:hAnsi="Calibri" w:cs="Arial"/>
          <w:color w:val="0000FF"/>
        </w:rPr>
        <w:t xml:space="preserve"> </w:t>
      </w:r>
      <w:r w:rsidR="000D6407" w:rsidRPr="00AA1C6A">
        <w:rPr>
          <w:rFonts w:ascii="Calibri" w:hAnsi="Calibri" w:cs="Arial"/>
          <w:color w:val="0000FF"/>
        </w:rPr>
        <w:t>(</w:t>
      </w:r>
      <w:r w:rsidRPr="00AA1C6A">
        <w:rPr>
          <w:rFonts w:ascii="Calibri" w:hAnsi="Calibri" w:cs="Arial"/>
          <w:color w:val="0000FF"/>
        </w:rPr>
        <w:t>LEHP)</w:t>
      </w:r>
    </w:p>
    <w:p w:rsidR="00F73E84" w:rsidRDefault="00F73E84" w:rsidP="00CF49A3">
      <w:pPr>
        <w:jc w:val="both"/>
        <w:rPr>
          <w:rFonts w:ascii="Calibri" w:hAnsi="Calibri" w:cs="Arial"/>
          <w:color w:val="0000FF"/>
          <w:sz w:val="28"/>
          <w:szCs w:val="28"/>
        </w:rPr>
      </w:pPr>
    </w:p>
    <w:p w:rsidR="00CF49A3" w:rsidRDefault="000D6407" w:rsidP="00CF49A3">
      <w:pPr>
        <w:jc w:val="both"/>
        <w:rPr>
          <w:rFonts w:ascii="Calibri" w:hAnsi="Calibri" w:cs="Arial"/>
          <w:color w:val="000000"/>
        </w:rPr>
      </w:pPr>
      <w:r w:rsidRPr="00121D9D">
        <w:rPr>
          <w:rFonts w:ascii="Calibri" w:hAnsi="Calibri" w:cs="Arial"/>
          <w:color w:val="0000FF"/>
          <w:sz w:val="28"/>
          <w:szCs w:val="28"/>
        </w:rPr>
        <w:t xml:space="preserve">Lions </w:t>
      </w:r>
      <w:r w:rsidR="001B52E1" w:rsidRPr="00121D9D">
        <w:rPr>
          <w:rFonts w:ascii="Calibri" w:hAnsi="Calibri" w:cs="Arial"/>
          <w:color w:val="0000FF"/>
          <w:sz w:val="28"/>
          <w:szCs w:val="28"/>
        </w:rPr>
        <w:t xml:space="preserve">District 23C </w:t>
      </w:r>
      <w:r w:rsidR="001B52E1" w:rsidRPr="00121D9D">
        <w:rPr>
          <w:rFonts w:ascii="Calibri" w:hAnsi="Calibri" w:cs="Arial"/>
        </w:rPr>
        <w:t>covers 54 Lions clubs</w:t>
      </w:r>
      <w:r w:rsidR="001B52E1" w:rsidRPr="000D6407">
        <w:rPr>
          <w:rFonts w:ascii="Calibri" w:hAnsi="Calibri" w:cs="Arial"/>
          <w:color w:val="000000"/>
        </w:rPr>
        <w:t xml:space="preserve"> with </w:t>
      </w:r>
      <w:r w:rsidR="00AA1C6A">
        <w:rPr>
          <w:rFonts w:ascii="Calibri" w:hAnsi="Calibri" w:cs="Arial"/>
          <w:color w:val="000000"/>
        </w:rPr>
        <w:t xml:space="preserve">HIPPA compliant protocols and </w:t>
      </w:r>
      <w:r w:rsidR="00663911">
        <w:rPr>
          <w:rFonts w:ascii="Calibri" w:hAnsi="Calibri" w:cs="Arial"/>
          <w:color w:val="000000"/>
        </w:rPr>
        <w:t>t</w:t>
      </w:r>
      <w:r w:rsidR="00AA1C6A">
        <w:rPr>
          <w:rFonts w:ascii="Calibri" w:hAnsi="Calibri" w:cs="Arial"/>
          <w:color w:val="000000"/>
        </w:rPr>
        <w:t xml:space="preserve">rained </w:t>
      </w:r>
      <w:r w:rsidR="001B52E1" w:rsidRPr="000D6407">
        <w:rPr>
          <w:rFonts w:ascii="Calibri" w:hAnsi="Calibri" w:cs="Arial"/>
          <w:color w:val="000000"/>
        </w:rPr>
        <w:t>Lion volunteers</w:t>
      </w:r>
      <w:r w:rsidR="00663911">
        <w:rPr>
          <w:rFonts w:ascii="Calibri" w:hAnsi="Calibri" w:cs="Arial"/>
          <w:color w:val="000000"/>
        </w:rPr>
        <w:t>,</w:t>
      </w:r>
      <w:r w:rsidR="001B52E1" w:rsidRPr="000D6407">
        <w:rPr>
          <w:rFonts w:ascii="Calibri" w:hAnsi="Calibri" w:cs="Arial"/>
          <w:color w:val="000000"/>
        </w:rPr>
        <w:t xml:space="preserve"> dedicated to solving the critical issue of vision problems in children. </w:t>
      </w:r>
    </w:p>
    <w:p w:rsidR="000D6407" w:rsidRPr="003B781D" w:rsidRDefault="003B781D" w:rsidP="00CF49A3">
      <w:pPr>
        <w:jc w:val="both"/>
        <w:rPr>
          <w:rFonts w:ascii="Calibri" w:hAnsi="Calibri" w:cs="Arial"/>
          <w:color w:val="000000"/>
          <w:sz w:val="28"/>
          <w:szCs w:val="28"/>
        </w:rPr>
      </w:pPr>
      <w:r w:rsidRPr="00CF49A3">
        <w:rPr>
          <w:rFonts w:ascii="Calibri" w:hAnsi="Calibri"/>
          <w:color w:val="000000"/>
        </w:rPr>
        <w:t>Lions offer this service</w:t>
      </w:r>
      <w:r w:rsidRPr="003B781D">
        <w:rPr>
          <w:rFonts w:ascii="Calibri" w:hAnsi="Calibri"/>
          <w:color w:val="000000"/>
          <w:sz w:val="28"/>
          <w:szCs w:val="28"/>
        </w:rPr>
        <w:t xml:space="preserve"> </w:t>
      </w:r>
      <w:r w:rsidR="00CF49A3">
        <w:rPr>
          <w:rFonts w:ascii="Calibri" w:hAnsi="Calibri"/>
          <w:color w:val="000000"/>
          <w:sz w:val="28"/>
          <w:szCs w:val="28"/>
        </w:rPr>
        <w:t xml:space="preserve">   </w:t>
      </w:r>
      <w:r w:rsidR="00E62E99" w:rsidRPr="00CF49A3">
        <w:rPr>
          <w:rFonts w:ascii="Calibri" w:hAnsi="Calibri"/>
          <w:noProof/>
          <w:color w:val="000000"/>
          <w:sz w:val="28"/>
          <w:szCs w:val="28"/>
          <w:lang w:val="en-US" w:eastAsia="en-US"/>
        </w:rPr>
        <mc:AlternateContent>
          <mc:Choice Requires="wps">
            <w:drawing>
              <wp:inline distT="0" distB="0" distL="0" distR="0">
                <wp:extent cx="561975" cy="314325"/>
                <wp:effectExtent l="171450" t="9525" r="19050" b="28575"/>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1975" cy="314325"/>
                        </a:xfrm>
                        <a:prstGeom prst="rect">
                          <a:avLst/>
                        </a:prstGeom>
                      </wps:spPr>
                      <wps:txbx>
                        <w:txbxContent>
                          <w:p w:rsidR="00E62E99" w:rsidRDefault="00E62E99" w:rsidP="00E62E99">
                            <w:pPr>
                              <w:pStyle w:val="NormalWeb"/>
                              <w:spacing w:before="0" w:beforeAutospacing="0" w:after="0" w:afterAutospacing="0"/>
                              <w:jc w:val="center"/>
                            </w:pPr>
                            <w:r>
                              <w:rPr>
                                <w:rFonts w:ascii="Arial Black" w:hAnsi="Arial Black"/>
                                <w:shadow/>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Free</w:t>
                            </w:r>
                          </w:p>
                        </w:txbxContent>
                      </wps:txbx>
                      <wps:bodyPr wrap="square" numCol="1" fromWordArt="1">
                        <a:prstTxWarp prst="textPlain">
                          <a:avLst>
                            <a:gd name="adj" fmla="val 50000"/>
                          </a:avLst>
                        </a:prstTxWarp>
                        <a:spAutoFit/>
                      </wps:bodyPr>
                    </wps:wsp>
                  </a:graphicData>
                </a:graphic>
              </wp:inline>
            </w:drawing>
          </mc:Choice>
          <mc:Fallback>
            <w:pict>
              <v:shape id="WordArt 3" o:spid="_x0000_s1028" type="#_x0000_t202" style="width:44.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" filled="f" stroked="f">
                <o:lock v:ext="edit" shapetype="t"/>
                <v:textbox style="mso-fit-shape-to-text:t">
                  <w:txbxContent>
                    <w:p w:rsidR="00E62E99" w:rsidRDefault="00E62E99" w:rsidP="00E62E99">
                      <w:pPr>
                        <w:pStyle w:val="NormalWeb"/>
                        <w:spacing w:before="0" w:beforeAutospacing="0" w:after="0" w:afterAutospacing="0"/>
                        <w:jc w:val="center"/>
                      </w:pPr>
                      <w:r>
                        <w:rPr>
                          <w:rFonts w:ascii="Arial Black" w:hAnsi="Arial Black"/>
                          <w:shadow/>
                          <w:color w:val="A603AB"/>
                          <w:sz w:val="36"/>
                          <w:szCs w:val="36"/>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Free</w:t>
                      </w:r>
                    </w:p>
                  </w:txbxContent>
                </v:textbox>
                <w10:anchorlock/>
              </v:shape>
            </w:pict>
          </mc:Fallback>
        </mc:AlternateContent>
      </w:r>
      <w:r w:rsidR="00CF49A3">
        <w:rPr>
          <w:rFonts w:ascii="Calibri" w:hAnsi="Calibri"/>
          <w:color w:val="000000"/>
          <w:sz w:val="28"/>
          <w:szCs w:val="28"/>
        </w:rPr>
        <w:t xml:space="preserve">   </w:t>
      </w:r>
    </w:p>
    <w:p w:rsidR="00F73E84" w:rsidRDefault="00F73E84" w:rsidP="001B52E1">
      <w:pPr>
        <w:jc w:val="both"/>
        <w:rPr>
          <w:rFonts w:ascii="Calibri" w:hAnsi="Calibri" w:cs="Arial"/>
          <w:color w:val="000000"/>
        </w:rPr>
      </w:pPr>
    </w:p>
    <w:p w:rsidR="00AE3024" w:rsidRDefault="001B52E1" w:rsidP="001B52E1">
      <w:pPr>
        <w:jc w:val="both"/>
        <w:rPr>
          <w:rFonts w:ascii="Calibri" w:hAnsi="Calibri" w:cs="Arial"/>
          <w:color w:val="000000"/>
        </w:rPr>
      </w:pPr>
      <w:r w:rsidRPr="00FB6F88">
        <w:rPr>
          <w:rFonts w:ascii="Calibri" w:hAnsi="Calibri" w:cs="Arial"/>
          <w:color w:val="0000FF"/>
        </w:rPr>
        <w:t xml:space="preserve">Our </w:t>
      </w:r>
      <w:r w:rsidR="00663911" w:rsidRPr="009E057D">
        <w:rPr>
          <w:rFonts w:ascii="Calibri" w:hAnsi="Calibri" w:cs="Arial"/>
          <w:color w:val="0000FF"/>
        </w:rPr>
        <w:t>#1</w:t>
      </w:r>
      <w:r w:rsidRPr="00FB6F88">
        <w:rPr>
          <w:rFonts w:ascii="Calibri" w:hAnsi="Calibri" w:cs="Arial"/>
          <w:color w:val="0000FF"/>
        </w:rPr>
        <w:t xml:space="preserve"> priority is to screen children in the 6 month to </w:t>
      </w:r>
      <w:r w:rsidR="00381F5E" w:rsidRPr="00FB6F88">
        <w:rPr>
          <w:rFonts w:ascii="Calibri" w:hAnsi="Calibri" w:cs="Arial"/>
          <w:color w:val="0000FF"/>
        </w:rPr>
        <w:t>6-year-old</w:t>
      </w:r>
      <w:r w:rsidRPr="00FB6F88">
        <w:rPr>
          <w:rFonts w:ascii="Calibri" w:hAnsi="Calibri" w:cs="Arial"/>
          <w:color w:val="0000FF"/>
        </w:rPr>
        <w:t xml:space="preserve"> age group</w:t>
      </w:r>
      <w:r w:rsidRPr="00FB6F88">
        <w:rPr>
          <w:rFonts w:ascii="Calibri" w:hAnsi="Calibri" w:cs="Arial"/>
          <w:color w:val="000000"/>
        </w:rPr>
        <w:t>,</w:t>
      </w:r>
      <w:r w:rsidRPr="000D6407">
        <w:rPr>
          <w:rFonts w:ascii="Calibri" w:hAnsi="Calibri" w:cs="Arial"/>
          <w:color w:val="000000"/>
        </w:rPr>
        <w:t xml:space="preserve"> since the earlier vision disorders are detected, the higher success rate of correction.</w:t>
      </w:r>
    </w:p>
    <w:p w:rsidR="00F73E84" w:rsidRDefault="00F73E84" w:rsidP="00F17125">
      <w:pPr>
        <w:jc w:val="both"/>
        <w:rPr>
          <w:rFonts w:ascii="Calibri" w:hAnsi="Calibri" w:cs="Arial"/>
          <w:color w:val="000000"/>
        </w:rPr>
      </w:pPr>
    </w:p>
    <w:p w:rsidR="00F17125" w:rsidRDefault="001B52E1" w:rsidP="00F17125">
      <w:pPr>
        <w:jc w:val="both"/>
        <w:rPr>
          <w:rFonts w:ascii="Calibri" w:hAnsi="Calibri" w:cs="Arial"/>
          <w:color w:val="000000"/>
          <w:sz w:val="16"/>
          <w:szCs w:val="16"/>
        </w:rPr>
      </w:pPr>
      <w:r w:rsidRPr="000D6407">
        <w:rPr>
          <w:rFonts w:ascii="Calibri" w:hAnsi="Calibri" w:cs="Arial"/>
          <w:color w:val="000000"/>
        </w:rPr>
        <w:t xml:space="preserve">Since children of all ages benefit from vision screening, Lions KidSight will expand its services through Grade School upon a </w:t>
      </w:r>
      <w:smartTag w:uri="urn:schemas-microsoft-com:office:smarttags" w:element="place">
        <w:r w:rsidRPr="000D6407">
          <w:rPr>
            <w:rFonts w:ascii="Calibri" w:hAnsi="Calibri" w:cs="Arial"/>
            <w:color w:val="000000"/>
          </w:rPr>
          <w:t>School District</w:t>
        </w:r>
      </w:smartTag>
      <w:r w:rsidRPr="000D6407">
        <w:rPr>
          <w:rFonts w:ascii="Calibri" w:hAnsi="Calibri" w:cs="Arial"/>
          <w:color w:val="000000"/>
        </w:rPr>
        <w:t>’s request.</w:t>
      </w:r>
    </w:p>
    <w:p w:rsidR="00AE3024" w:rsidRPr="00AE3024" w:rsidRDefault="00AE3024" w:rsidP="00F17125">
      <w:pPr>
        <w:jc w:val="both"/>
        <w:rPr>
          <w:rFonts w:ascii="Calibri" w:hAnsi="Calibri"/>
          <w:b/>
          <w:color w:val="0F6FC6"/>
          <w:sz w:val="16"/>
          <w:szCs w:val="16"/>
        </w:rPr>
      </w:pPr>
    </w:p>
    <w:p w:rsidR="000D6407" w:rsidRDefault="003F26C6" w:rsidP="003F26C6">
      <w:pPr>
        <w:ind w:right="-360"/>
        <w:rPr>
          <w:rFonts w:ascii="Calibri" w:hAnsi="Calibri"/>
          <w:color w:val="0000FF"/>
          <w:sz w:val="16"/>
          <w:szCs w:val="16"/>
        </w:rPr>
      </w:pPr>
      <w:r w:rsidRPr="00124C59">
        <w:rPr>
          <w:rFonts w:ascii="Calibri" w:hAnsi="Calibri"/>
          <w:color w:val="0000FF"/>
          <w:sz w:val="32"/>
          <w:szCs w:val="32"/>
        </w:rPr>
        <w:t>Why Vision Screening?</w:t>
      </w:r>
    </w:p>
    <w:p w:rsidR="00766418" w:rsidRPr="00766418" w:rsidRDefault="00766418" w:rsidP="003F26C6">
      <w:pPr>
        <w:ind w:right="-360"/>
        <w:rPr>
          <w:rFonts w:ascii="Calibri" w:hAnsi="Calibri"/>
          <w:color w:val="0000FF"/>
          <w:sz w:val="16"/>
          <w:szCs w:val="16"/>
        </w:rPr>
      </w:pPr>
    </w:p>
    <w:p w:rsidR="00E11BF6" w:rsidRDefault="000D6407" w:rsidP="000D6407">
      <w:pPr>
        <w:ind w:right="68"/>
        <w:jc w:val="both"/>
        <w:rPr>
          <w:rFonts w:ascii="Calibri" w:hAnsi="Calibri" w:cs="Lucida Sans Unicode"/>
          <w:color w:val="000000"/>
          <w:sz w:val="16"/>
          <w:szCs w:val="16"/>
        </w:rPr>
      </w:pPr>
      <w:r w:rsidRPr="000D6407">
        <w:rPr>
          <w:rFonts w:ascii="Calibri" w:hAnsi="Calibri" w:cs="Lucida Sans Unicode"/>
          <w:color w:val="000000"/>
        </w:rPr>
        <w:t>The first few years of a child’s life are critical in the development of good vision.  Starting as early as 6 months of age, children should have their vision checked.</w:t>
      </w:r>
    </w:p>
    <w:p w:rsidR="0091515E" w:rsidRPr="0091515E" w:rsidRDefault="000D6407" w:rsidP="000D6407">
      <w:pPr>
        <w:ind w:right="68"/>
        <w:jc w:val="both"/>
        <w:rPr>
          <w:rFonts w:ascii="Calibri" w:hAnsi="Calibri"/>
          <w:color w:val="000000"/>
          <w:sz w:val="16"/>
          <w:szCs w:val="16"/>
        </w:rPr>
      </w:pPr>
      <w:r w:rsidRPr="000D6407">
        <w:rPr>
          <w:rFonts w:ascii="Calibri" w:hAnsi="Calibri"/>
          <w:color w:val="000000"/>
        </w:rPr>
        <w:t xml:space="preserve"> </w:t>
      </w:r>
    </w:p>
    <w:p w:rsidR="003F26C6" w:rsidRPr="00C66057" w:rsidRDefault="00E62E99" w:rsidP="000D6407">
      <w:pPr>
        <w:ind w:right="68"/>
        <w:rPr>
          <w:rFonts w:ascii="Calibri" w:hAnsi="Calibri"/>
          <w:b/>
          <w:color w:val="0F6FC6"/>
          <w:sz w:val="16"/>
          <w:szCs w:val="16"/>
        </w:rPr>
      </w:pPr>
      <w:r>
        <w:rPr>
          <w:noProof/>
          <w:lang w:val="en-US" w:eastAsia="en-US"/>
        </w:rPr>
        <w:drawing>
          <wp:anchor distT="61345" distB="100964" distL="684386" distR="177982" simplePos="0" relativeHeight="251656192" behindDoc="1" locked="0" layoutInCell="1" allowOverlap="1">
            <wp:simplePos x="0" y="0"/>
            <wp:positionH relativeFrom="column">
              <wp:posOffset>615806</wp:posOffset>
            </wp:positionH>
            <wp:positionV relativeFrom="paragraph">
              <wp:posOffset>88015</wp:posOffset>
            </wp:positionV>
            <wp:extent cx="1652232" cy="1437891"/>
            <wp:effectExtent l="590550" t="114300" r="120015" b="181610"/>
            <wp:wrapNone/>
            <wp:docPr id="1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ye Chart.jpg"/>
                    <pic:cNvPicPr/>
                  </pic:nvPicPr>
                  <pic:blipFill>
                    <a:blip r:embed="rId13">
                      <a:extLst/>
                    </a:blip>
                    <a:stretch>
                      <a:fillRect/>
                    </a:stretch>
                  </pic:blipFill>
                  <pic:spPr>
                    <a:xfrm>
                      <a:off x="0" y="0"/>
                      <a:ext cx="1651635" cy="1437640"/>
                    </a:xfrm>
                    <a:prstGeom prst="rect">
                      <a:avLst/>
                    </a:prstGeom>
                    <a:ln w="127000" cap="rnd">
                      <a:solidFill>
                        <a:schemeClr val="bg1"/>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F17125" w:rsidRDefault="00F17125" w:rsidP="00F17125">
      <w:pPr>
        <w:ind w:right="-360"/>
        <w:rPr>
          <w:rFonts w:ascii="Papyrus" w:hAnsi="Papyrus"/>
          <w:b/>
          <w:color w:val="0F6FC6"/>
          <w:sz w:val="22"/>
          <w:szCs w:val="22"/>
        </w:rPr>
      </w:pPr>
      <w:r w:rsidRPr="00124C59">
        <w:rPr>
          <w:rFonts w:ascii="Papyrus" w:hAnsi="Papyrus"/>
          <w:b/>
          <w:color w:val="0F6FC6"/>
          <w:sz w:val="22"/>
          <w:szCs w:val="22"/>
        </w:rPr>
        <w:t xml:space="preserve">   </w:t>
      </w:r>
      <w:r w:rsidR="00124C59" w:rsidRPr="00124C59">
        <w:rPr>
          <w:rFonts w:ascii="Papyrus" w:hAnsi="Papyrus"/>
          <w:b/>
          <w:color w:val="0F6FC6"/>
          <w:sz w:val="22"/>
          <w:szCs w:val="22"/>
        </w:rPr>
        <w:t xml:space="preserve">  </w:t>
      </w:r>
      <w:r w:rsidRPr="00124C59">
        <w:rPr>
          <w:rFonts w:ascii="Papyrus" w:hAnsi="Papyrus"/>
          <w:b/>
          <w:color w:val="0F6FC6"/>
          <w:sz w:val="22"/>
          <w:szCs w:val="22"/>
        </w:rPr>
        <w:t xml:space="preserve"> </w:t>
      </w:r>
    </w:p>
    <w:p w:rsidR="001C1870" w:rsidRDefault="001C1870" w:rsidP="00F17125">
      <w:pPr>
        <w:ind w:right="-360"/>
        <w:rPr>
          <w:rFonts w:ascii="Papyrus" w:hAnsi="Papyrus"/>
          <w:b/>
          <w:color w:val="0F6FC6"/>
          <w:sz w:val="22"/>
          <w:szCs w:val="22"/>
        </w:rPr>
      </w:pPr>
    </w:p>
    <w:p w:rsidR="001C1870" w:rsidRDefault="001C1870" w:rsidP="00F17125">
      <w:pPr>
        <w:ind w:right="-360"/>
        <w:rPr>
          <w:rFonts w:ascii="Papyrus" w:hAnsi="Papyrus"/>
          <w:b/>
          <w:color w:val="0F6FC6"/>
          <w:sz w:val="22"/>
          <w:szCs w:val="22"/>
        </w:rPr>
      </w:pPr>
    </w:p>
    <w:p w:rsidR="001C1870" w:rsidRDefault="001C1870" w:rsidP="00F17125">
      <w:pPr>
        <w:ind w:right="-360"/>
        <w:rPr>
          <w:rFonts w:ascii="Papyrus" w:hAnsi="Papyrus"/>
          <w:b/>
          <w:color w:val="0F6FC6"/>
          <w:sz w:val="22"/>
          <w:szCs w:val="22"/>
        </w:rPr>
      </w:pPr>
    </w:p>
    <w:p w:rsidR="001C1870" w:rsidRDefault="001C1870" w:rsidP="00F17125">
      <w:pPr>
        <w:ind w:right="-360"/>
        <w:rPr>
          <w:rFonts w:ascii="Papyrus" w:hAnsi="Papyrus"/>
          <w:b/>
          <w:color w:val="0F6FC6"/>
          <w:sz w:val="22"/>
          <w:szCs w:val="22"/>
        </w:rPr>
      </w:pPr>
    </w:p>
    <w:p w:rsidR="001C1870" w:rsidRDefault="001C1870" w:rsidP="00F17125">
      <w:pPr>
        <w:ind w:right="-360"/>
        <w:rPr>
          <w:rFonts w:ascii="Papyrus" w:hAnsi="Papyrus"/>
          <w:b/>
          <w:color w:val="0F6FC6"/>
          <w:sz w:val="22"/>
          <w:szCs w:val="22"/>
        </w:rPr>
      </w:pPr>
    </w:p>
    <w:p w:rsidR="001C1870" w:rsidRDefault="001C1870" w:rsidP="00F17125">
      <w:pPr>
        <w:ind w:right="-360"/>
        <w:rPr>
          <w:rFonts w:ascii="Papyrus" w:hAnsi="Papyrus"/>
          <w:b/>
          <w:color w:val="0F6FC6"/>
          <w:sz w:val="22"/>
          <w:szCs w:val="22"/>
        </w:rPr>
      </w:pPr>
    </w:p>
    <w:p w:rsidR="00766418" w:rsidRDefault="00766418" w:rsidP="008E79A5">
      <w:pPr>
        <w:ind w:right="68"/>
        <w:jc w:val="both"/>
        <w:rPr>
          <w:rFonts w:ascii="Calibri" w:hAnsi="Calibri"/>
          <w:sz w:val="16"/>
          <w:szCs w:val="16"/>
        </w:rPr>
      </w:pPr>
    </w:p>
    <w:p w:rsidR="00E11BF6" w:rsidRPr="00E11BF6" w:rsidRDefault="00EB76F8" w:rsidP="00EB76F8">
      <w:pPr>
        <w:jc w:val="both"/>
        <w:rPr>
          <w:rFonts w:ascii="Calibri" w:hAnsi="Calibri"/>
          <w:sz w:val="16"/>
          <w:szCs w:val="16"/>
        </w:rPr>
      </w:pPr>
      <w:r w:rsidRPr="00EB76F8">
        <w:rPr>
          <w:rFonts w:ascii="Calibri" w:hAnsi="Calibri" w:cs="Arial"/>
        </w:rPr>
        <w:t>According to educational experts, 80% of learning is visual. So if a child can’t see well, he can’t learn well. Yet most young children don’t get their vision screened until they have problems learning or paying attention in school. By then, it may already be too late. Unless vision problems are detected early and corrected, they risk becoming permanent by age 7.</w:t>
      </w:r>
    </w:p>
    <w:p w:rsidR="00E11BF6" w:rsidRDefault="009432BC" w:rsidP="00E11BF6">
      <w:pPr>
        <w:jc w:val="both"/>
        <w:rPr>
          <w:rFonts w:ascii="Calibri" w:hAnsi="Calibri"/>
          <w:color w:val="000000"/>
          <w:sz w:val="16"/>
          <w:szCs w:val="16"/>
        </w:rPr>
      </w:pPr>
      <w:r w:rsidRPr="001E776D">
        <w:rPr>
          <w:rFonts w:ascii="Calibri" w:hAnsi="Calibri"/>
          <w:color w:val="0000FF"/>
          <w:sz w:val="28"/>
          <w:szCs w:val="28"/>
        </w:rPr>
        <w:t>The Lions KidSight program</w:t>
      </w:r>
      <w:r w:rsidRPr="001E776D">
        <w:rPr>
          <w:rFonts w:ascii="Calibri" w:hAnsi="Calibri"/>
          <w:color w:val="000000"/>
        </w:rPr>
        <w:t xml:space="preserve"> </w:t>
      </w:r>
      <w:r w:rsidRPr="007F2E87">
        <w:rPr>
          <w:rFonts w:ascii="Calibri" w:hAnsi="Calibri"/>
          <w:color w:val="000000"/>
        </w:rPr>
        <w:t>assures children are “vision ready” for life and learning</w:t>
      </w:r>
      <w:r w:rsidR="00AE3024">
        <w:rPr>
          <w:rFonts w:ascii="Calibri" w:hAnsi="Calibri"/>
          <w:color w:val="000000"/>
        </w:rPr>
        <w:t xml:space="preserve">, </w:t>
      </w:r>
      <w:r w:rsidRPr="007F2E87">
        <w:rPr>
          <w:rFonts w:ascii="Calibri" w:hAnsi="Calibri"/>
          <w:color w:val="000000"/>
        </w:rPr>
        <w:t xml:space="preserve">utilizing the latest vision screening technology, the </w:t>
      </w:r>
      <w:r w:rsidRPr="00E11BF6">
        <w:rPr>
          <w:rFonts w:ascii="Calibri" w:hAnsi="Calibri"/>
          <w:color w:val="0000FF"/>
          <w:sz w:val="28"/>
          <w:szCs w:val="28"/>
        </w:rPr>
        <w:t>WelchAllyn</w:t>
      </w:r>
      <w:r w:rsidRPr="001E776D">
        <w:rPr>
          <w:rFonts w:ascii="Calibri" w:hAnsi="Calibri"/>
          <w:color w:val="0000FF"/>
          <w:sz w:val="28"/>
          <w:szCs w:val="28"/>
        </w:rPr>
        <w:t xml:space="preserve"> </w:t>
      </w:r>
      <w:r w:rsidRPr="009E057D">
        <w:rPr>
          <w:rFonts w:ascii="Calibri" w:hAnsi="Calibri"/>
          <w:i/>
          <w:color w:val="0000FF"/>
          <w:sz w:val="28"/>
          <w:szCs w:val="28"/>
        </w:rPr>
        <w:t>Spot</w:t>
      </w:r>
      <w:r w:rsidRPr="009E057D">
        <w:rPr>
          <w:rFonts w:ascii="Calibri" w:hAnsi="Calibri"/>
          <w:color w:val="000000"/>
          <w:sz w:val="28"/>
          <w:szCs w:val="28"/>
        </w:rPr>
        <w:t>.</w:t>
      </w:r>
    </w:p>
    <w:p w:rsidR="00E11BF6" w:rsidRPr="00E11BF6" w:rsidRDefault="00E11BF6" w:rsidP="00E11BF6">
      <w:pPr>
        <w:jc w:val="both"/>
        <w:rPr>
          <w:rFonts w:ascii="Calibri" w:hAnsi="Calibri"/>
          <w:color w:val="000000"/>
          <w:sz w:val="16"/>
          <w:szCs w:val="16"/>
        </w:rPr>
      </w:pPr>
    </w:p>
    <w:p w:rsidR="009D6535" w:rsidRPr="009D6535" w:rsidRDefault="00E62E99" w:rsidP="00E11BF6">
      <w:pPr>
        <w:jc w:val="both"/>
        <w:rPr>
          <w:rFonts w:ascii="Calibri" w:hAnsi="Calibri"/>
          <w:color w:val="000000"/>
          <w:sz w:val="16"/>
          <w:szCs w:val="16"/>
        </w:rPr>
      </w:pPr>
      <w:r w:rsidRPr="009D6535">
        <w:rPr>
          <w:rFonts w:ascii="Arial" w:hAnsi="Arial" w:cs="Arial"/>
          <w:noProof/>
          <w:color w:val="222222"/>
          <w:sz w:val="27"/>
          <w:szCs w:val="27"/>
          <w:lang w:val="en-US" w:eastAsia="en-US"/>
        </w:rPr>
        <w:drawing>
          <wp:inline distT="0" distB="0" distL="0" distR="0">
            <wp:extent cx="2667000" cy="1514475"/>
            <wp:effectExtent l="19050" t="19050" r="19050" b="28575"/>
            <wp:docPr id="9" name="Picture 9" descr="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514475"/>
                    </a:xfrm>
                    <a:prstGeom prst="rect">
                      <a:avLst/>
                    </a:prstGeom>
                    <a:noFill/>
                    <a:ln w="6350" cmpd="sng">
                      <a:solidFill>
                        <a:srgbClr val="000000"/>
                      </a:solidFill>
                      <a:miter lim="800000"/>
                      <a:headEnd/>
                      <a:tailEnd/>
                    </a:ln>
                    <a:effectLst/>
                  </pic:spPr>
                </pic:pic>
              </a:graphicData>
            </a:graphic>
          </wp:inline>
        </w:drawing>
      </w:r>
    </w:p>
    <w:p w:rsidR="00FB6F88" w:rsidRPr="004A1919" w:rsidRDefault="00FB6F88" w:rsidP="009432BC">
      <w:pPr>
        <w:jc w:val="both"/>
        <w:rPr>
          <w:rFonts w:ascii="Calibri" w:hAnsi="Calibri"/>
          <w:color w:val="000000"/>
          <w:sz w:val="16"/>
          <w:szCs w:val="16"/>
        </w:rPr>
      </w:pPr>
    </w:p>
    <w:p w:rsidR="004A1919" w:rsidRDefault="004A1919" w:rsidP="009432BC">
      <w:pPr>
        <w:jc w:val="both"/>
        <w:rPr>
          <w:rFonts w:ascii="Calibri" w:hAnsi="Calibri"/>
          <w:color w:val="000000"/>
          <w:sz w:val="16"/>
          <w:szCs w:val="16"/>
        </w:rPr>
      </w:pPr>
    </w:p>
    <w:p w:rsidR="00FB6F88" w:rsidRDefault="00FB6F88" w:rsidP="009432BC">
      <w:pPr>
        <w:jc w:val="both"/>
        <w:rPr>
          <w:rFonts w:ascii="Calibri" w:hAnsi="Calibri"/>
          <w:color w:val="000000"/>
        </w:rPr>
      </w:pPr>
      <w:r>
        <w:rPr>
          <w:rFonts w:ascii="Calibri" w:hAnsi="Calibri"/>
          <w:color w:val="000000"/>
        </w:rPr>
        <w:t xml:space="preserve">As fast and easy as taking a picture, the </w:t>
      </w:r>
      <w:r w:rsidRPr="0091515E">
        <w:rPr>
          <w:rFonts w:ascii="Calibri" w:hAnsi="Calibri"/>
          <w:color w:val="0000FF"/>
        </w:rPr>
        <w:t xml:space="preserve">WelchAllyn </w:t>
      </w:r>
      <w:r w:rsidRPr="009E057D">
        <w:rPr>
          <w:rFonts w:ascii="Calibri" w:hAnsi="Calibri"/>
          <w:i/>
          <w:color w:val="0000FF"/>
        </w:rPr>
        <w:t>Spot</w:t>
      </w:r>
      <w:r>
        <w:rPr>
          <w:rFonts w:ascii="Calibri" w:hAnsi="Calibri"/>
          <w:color w:val="000000"/>
        </w:rPr>
        <w:t xml:space="preserve"> auto-photo refraction device detects vision issues across all age groups – from toddlers to teenagers.</w:t>
      </w:r>
    </w:p>
    <w:p w:rsidR="001A6ECD" w:rsidRPr="002F641A" w:rsidRDefault="001A6ECD" w:rsidP="001A6ECD">
      <w:pPr>
        <w:rPr>
          <w:sz w:val="16"/>
          <w:szCs w:val="16"/>
        </w:rPr>
      </w:pPr>
    </w:p>
    <w:p w:rsidR="009432BC" w:rsidRPr="00381F5E" w:rsidRDefault="009432BC" w:rsidP="009432BC">
      <w:pPr>
        <w:jc w:val="center"/>
        <w:rPr>
          <w:rFonts w:ascii="Calibri" w:hAnsi="Calibri"/>
          <w:color w:val="0000FF"/>
          <w:sz w:val="28"/>
          <w:szCs w:val="28"/>
        </w:rPr>
      </w:pPr>
      <w:r w:rsidRPr="00381F5E">
        <w:rPr>
          <w:rFonts w:ascii="Calibri" w:hAnsi="Calibri"/>
          <w:color w:val="0000FF"/>
          <w:sz w:val="28"/>
          <w:szCs w:val="28"/>
        </w:rPr>
        <w:t xml:space="preserve">Spot Screens for These </w:t>
      </w:r>
    </w:p>
    <w:p w:rsidR="009F1454" w:rsidRPr="00381F5E" w:rsidRDefault="009432BC" w:rsidP="009432BC">
      <w:pPr>
        <w:jc w:val="center"/>
        <w:rPr>
          <w:rFonts w:ascii="Calibri" w:hAnsi="Calibri"/>
          <w:noProof/>
          <w:color w:val="0000FF"/>
          <w:sz w:val="28"/>
          <w:szCs w:val="28"/>
        </w:rPr>
      </w:pPr>
      <w:r w:rsidRPr="00381F5E">
        <w:rPr>
          <w:rFonts w:ascii="Calibri" w:hAnsi="Calibri"/>
          <w:color w:val="0000FF"/>
          <w:sz w:val="28"/>
          <w:szCs w:val="28"/>
        </w:rPr>
        <w:t>Common Vision Issues</w:t>
      </w:r>
      <w:r w:rsidRPr="00381F5E">
        <w:rPr>
          <w:rFonts w:ascii="Calibri" w:hAnsi="Calibri"/>
          <w:noProof/>
          <w:color w:val="0000FF"/>
          <w:sz w:val="28"/>
          <w:szCs w:val="28"/>
        </w:rPr>
        <w:t xml:space="preserve"> </w:t>
      </w:r>
    </w:p>
    <w:p w:rsidR="007C3097" w:rsidRPr="007C3097" w:rsidRDefault="007C3097" w:rsidP="009432BC">
      <w:pPr>
        <w:jc w:val="center"/>
        <w:rPr>
          <w:rFonts w:ascii="Calibri" w:hAnsi="Calibri"/>
          <w:b/>
          <w:noProof/>
          <w:color w:val="0000FF"/>
          <w:sz w:val="16"/>
          <w:szCs w:val="16"/>
        </w:rPr>
      </w:pPr>
    </w:p>
    <w:p w:rsidR="007C3097" w:rsidRDefault="009D6535" w:rsidP="00381F5E">
      <w:pPr>
        <w:rPr>
          <w:rFonts w:ascii="Calibri" w:hAnsi="Calibri"/>
          <w:lang w:val="en-US"/>
        </w:rPr>
      </w:pPr>
      <w:r w:rsidRPr="009E057D">
        <w:rPr>
          <w:rFonts w:ascii="Calibri" w:hAnsi="Calibri"/>
          <w:lang w:val="en-US"/>
        </w:rPr>
        <w:t>*</w:t>
      </w:r>
      <w:r>
        <w:rPr>
          <w:rFonts w:ascii="Calibri" w:hAnsi="Calibri"/>
          <w:b/>
          <w:lang w:val="en-US"/>
        </w:rPr>
        <w:t xml:space="preserve">   </w:t>
      </w:r>
      <w:r w:rsidR="00381F5E" w:rsidRPr="00381F5E">
        <w:rPr>
          <w:rFonts w:ascii="Calibri" w:hAnsi="Calibri"/>
          <w:i/>
          <w:lang w:val="en-US"/>
        </w:rPr>
        <w:t>Risk factors for</w:t>
      </w:r>
      <w:r w:rsidR="00381F5E">
        <w:rPr>
          <w:rFonts w:ascii="Calibri" w:hAnsi="Calibri"/>
          <w:b/>
          <w:lang w:val="en-US"/>
        </w:rPr>
        <w:t xml:space="preserve"> </w:t>
      </w:r>
      <w:r w:rsidR="00090675" w:rsidRPr="009E057D">
        <w:rPr>
          <w:rFonts w:ascii="Calibri" w:hAnsi="Calibri"/>
          <w:lang w:val="en-US"/>
        </w:rPr>
        <w:t>Amblyopia</w:t>
      </w:r>
      <w:r w:rsidR="00090675" w:rsidRPr="00090675">
        <w:rPr>
          <w:lang w:val="en-US"/>
        </w:rPr>
        <w:t xml:space="preserve"> </w:t>
      </w:r>
      <w:r w:rsidR="00090675" w:rsidRPr="009E057D">
        <w:rPr>
          <w:rFonts w:ascii="Calibri" w:hAnsi="Calibri"/>
          <w:i/>
          <w:lang w:val="en-US"/>
        </w:rPr>
        <w:t>(lazy eye)</w:t>
      </w:r>
    </w:p>
    <w:p w:rsidR="007C3097" w:rsidRDefault="00381F5E" w:rsidP="00381F5E">
      <w:pPr>
        <w:rPr>
          <w:rFonts w:ascii="Calibri" w:hAnsi="Calibri"/>
          <w:sz w:val="16"/>
          <w:szCs w:val="16"/>
        </w:rPr>
      </w:pPr>
      <w:r w:rsidRPr="00381F5E">
        <w:rPr>
          <w:rFonts w:ascii="Calibri" w:hAnsi="Calibri"/>
        </w:rPr>
        <w:t>*   Strabismus (eye misalignment)</w:t>
      </w:r>
      <w:r w:rsidRPr="00381F5E">
        <w:rPr>
          <w:rFonts w:ascii="Calibri" w:hAnsi="Calibri"/>
        </w:rPr>
        <w:br/>
        <w:t>*   Myopia (near-sightedness)</w:t>
      </w:r>
      <w:r w:rsidRPr="00381F5E">
        <w:rPr>
          <w:rFonts w:ascii="Calibri" w:hAnsi="Calibri"/>
        </w:rPr>
        <w:br/>
        <w:t>*   Hyperopia (farsightedness)</w:t>
      </w:r>
      <w:r w:rsidRPr="00381F5E">
        <w:rPr>
          <w:rFonts w:ascii="Calibri" w:hAnsi="Calibri"/>
        </w:rPr>
        <w:br/>
        <w:t xml:space="preserve">*   Astigmatism (blurred vision) </w:t>
      </w:r>
      <w:r w:rsidRPr="00381F5E">
        <w:rPr>
          <w:rFonts w:ascii="Calibri" w:hAnsi="Calibri"/>
        </w:rPr>
        <w:br/>
        <w:t xml:space="preserve">*   Anisometropia </w:t>
      </w:r>
      <w:r w:rsidRPr="00381F5E">
        <w:rPr>
          <w:rFonts w:ascii="Calibri" w:hAnsi="Calibri"/>
          <w:sz w:val="22"/>
          <w:szCs w:val="22"/>
        </w:rPr>
        <w:t>(unequal refractive power)</w:t>
      </w:r>
      <w:r w:rsidRPr="00381F5E">
        <w:rPr>
          <w:rFonts w:ascii="Calibri" w:hAnsi="Calibri"/>
          <w:sz w:val="22"/>
          <w:szCs w:val="22"/>
        </w:rPr>
        <w:br/>
      </w:r>
      <w:r w:rsidRPr="00381F5E">
        <w:rPr>
          <w:rFonts w:ascii="Calibri" w:hAnsi="Calibri"/>
        </w:rPr>
        <w:t>*   Anisocoria:  (Unequal pupil size)</w:t>
      </w:r>
    </w:p>
    <w:p w:rsidR="00381F5E" w:rsidRPr="00381F5E" w:rsidRDefault="00381F5E" w:rsidP="00381F5E">
      <w:pPr>
        <w:rPr>
          <w:rFonts w:ascii="Calibri" w:hAnsi="Calibri"/>
          <w:b/>
          <w:i/>
          <w:color w:val="0000FF"/>
          <w:sz w:val="16"/>
          <w:szCs w:val="16"/>
        </w:rPr>
      </w:pPr>
    </w:p>
    <w:p w:rsidR="001E776D" w:rsidRPr="00381F5E" w:rsidRDefault="001E776D" w:rsidP="001E776D">
      <w:pPr>
        <w:ind w:right="-360"/>
        <w:jc w:val="center"/>
        <w:rPr>
          <w:rFonts w:ascii="Calibri" w:hAnsi="Calibri"/>
          <w:color w:val="0000FF"/>
          <w:sz w:val="28"/>
          <w:szCs w:val="28"/>
        </w:rPr>
      </w:pPr>
      <w:r w:rsidRPr="00381F5E">
        <w:rPr>
          <w:rFonts w:ascii="Calibri" w:hAnsi="Calibri"/>
          <w:color w:val="0000FF"/>
          <w:sz w:val="28"/>
          <w:szCs w:val="28"/>
        </w:rPr>
        <w:t>Spot Provides Immediate and Meaningful Results</w:t>
      </w:r>
    </w:p>
    <w:p w:rsidR="009432BC" w:rsidRPr="009F1454" w:rsidRDefault="009432BC" w:rsidP="001A6ECD">
      <w:pPr>
        <w:rPr>
          <w:sz w:val="16"/>
          <w:szCs w:val="16"/>
        </w:rPr>
      </w:pPr>
    </w:p>
    <w:p w:rsidR="009432BC" w:rsidRDefault="00E62E99" w:rsidP="00F546F0">
      <w:pPr>
        <w:jc w:val="center"/>
        <w:rPr>
          <w:rFonts w:ascii="Calibri" w:hAnsi="Calibri"/>
          <w:b/>
          <w:noProof/>
          <w:color w:val="0F6FC6"/>
          <w:sz w:val="26"/>
          <w:szCs w:val="26"/>
        </w:rPr>
      </w:pPr>
      <w:r w:rsidRPr="007F2E87">
        <w:rPr>
          <w:rFonts w:ascii="Calibri" w:hAnsi="Calibri"/>
          <w:b/>
          <w:noProof/>
          <w:color w:val="0F6FC6"/>
          <w:sz w:val="26"/>
          <w:szCs w:val="26"/>
          <w:lang w:val="en-US" w:eastAsia="en-US"/>
        </w:rPr>
        <w:drawing>
          <wp:inline distT="0" distB="0" distL="0" distR="0">
            <wp:extent cx="2400300" cy="2181225"/>
            <wp:effectExtent l="19050" t="19050" r="19050" b="28575"/>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2181225"/>
                    </a:xfrm>
                    <a:prstGeom prst="rect">
                      <a:avLst/>
                    </a:prstGeom>
                    <a:noFill/>
                    <a:ln w="6350" cmpd="sng">
                      <a:solidFill>
                        <a:srgbClr val="000000"/>
                      </a:solidFill>
                      <a:miter lim="800000"/>
                      <a:headEnd/>
                      <a:tailEnd/>
                    </a:ln>
                    <a:effectLst/>
                  </pic:spPr>
                </pic:pic>
              </a:graphicData>
            </a:graphic>
          </wp:inline>
        </w:drawing>
      </w:r>
    </w:p>
    <w:p w:rsidR="00F73E84" w:rsidRDefault="00F73E84" w:rsidP="00F546F0">
      <w:pPr>
        <w:jc w:val="center"/>
        <w:rPr>
          <w:rFonts w:ascii="Calibri" w:hAnsi="Calibri"/>
          <w:b/>
          <w:noProof/>
          <w:color w:val="0F6FC6"/>
          <w:sz w:val="16"/>
          <w:szCs w:val="16"/>
        </w:rPr>
      </w:pPr>
    </w:p>
    <w:p w:rsidR="00F73E84" w:rsidRDefault="00F73E84" w:rsidP="00F546F0">
      <w:pPr>
        <w:jc w:val="center"/>
        <w:rPr>
          <w:rFonts w:ascii="Calibri" w:hAnsi="Calibri"/>
          <w:noProof/>
        </w:rPr>
      </w:pPr>
      <w:r>
        <w:rPr>
          <w:rFonts w:ascii="Calibri" w:hAnsi="Calibri"/>
          <w:noProof/>
        </w:rPr>
        <w:t>On-screen results are available in seconds.</w:t>
      </w:r>
    </w:p>
    <w:p w:rsidR="00F73E84" w:rsidRDefault="00F73E84" w:rsidP="00F546F0">
      <w:pPr>
        <w:jc w:val="center"/>
        <w:rPr>
          <w:rFonts w:ascii="Calibri" w:hAnsi="Calibri"/>
          <w:noProof/>
        </w:rPr>
      </w:pPr>
      <w:r>
        <w:rPr>
          <w:rFonts w:ascii="Calibri" w:hAnsi="Calibri"/>
          <w:noProof/>
        </w:rPr>
        <w:t xml:space="preserve">Results are displayed as either: </w:t>
      </w:r>
    </w:p>
    <w:p w:rsidR="00F73E84" w:rsidRPr="009E057D" w:rsidRDefault="00F73E84" w:rsidP="00F546F0">
      <w:pPr>
        <w:jc w:val="center"/>
        <w:rPr>
          <w:rFonts w:ascii="Calibri" w:hAnsi="Calibri"/>
          <w:noProof/>
          <w:color w:val="008000"/>
        </w:rPr>
      </w:pPr>
      <w:r w:rsidRPr="009E057D">
        <w:rPr>
          <w:rFonts w:ascii="Calibri" w:hAnsi="Calibri"/>
          <w:noProof/>
          <w:color w:val="008000"/>
        </w:rPr>
        <w:t>All measurements in Range</w:t>
      </w:r>
    </w:p>
    <w:p w:rsidR="00F73E84" w:rsidRPr="009E057D" w:rsidRDefault="00F73E84" w:rsidP="00F546F0">
      <w:pPr>
        <w:jc w:val="center"/>
        <w:rPr>
          <w:rFonts w:ascii="Calibri" w:hAnsi="Calibri"/>
          <w:noProof/>
          <w:color w:val="FF0000"/>
        </w:rPr>
      </w:pPr>
      <w:r w:rsidRPr="009E057D">
        <w:rPr>
          <w:rFonts w:ascii="Calibri" w:hAnsi="Calibri"/>
          <w:noProof/>
          <w:color w:val="FF0000"/>
        </w:rPr>
        <w:t>Complete Eye Exam Recommended</w:t>
      </w:r>
    </w:p>
    <w:p w:rsidR="001E776D" w:rsidRPr="001E776D" w:rsidRDefault="00EB76F8" w:rsidP="009432BC">
      <w:pPr>
        <w:jc w:val="center"/>
        <w:rPr>
          <w:rFonts w:ascii="Calibri" w:hAnsi="Calibri"/>
          <w:b/>
          <w:noProof/>
          <w:color w:val="0F6FC6"/>
          <w:sz w:val="16"/>
          <w:szCs w:val="16"/>
        </w:rPr>
      </w:pPr>
      <w:r w:rsidRPr="00EB76F8">
        <w:rPr>
          <w:rFonts w:ascii="Calibri" w:hAnsi="Calibri"/>
          <w:noProof/>
        </w:rPr>
        <w:t xml:space="preserve"> 12% of screenings locally have been found to need referral</w:t>
      </w:r>
      <w:r>
        <w:rPr>
          <w:rFonts w:ascii="Calibri" w:hAnsi="Calibri"/>
          <w:noProof/>
        </w:rPr>
        <w:t>.</w:t>
      </w:r>
    </w:p>
    <w:sectPr w:rsidR="001E776D" w:rsidRPr="001E776D" w:rsidSect="003D604E">
      <w:pgSz w:w="15842" w:h="12242" w:orient="landscape" w:code="1"/>
      <w:pgMar w:top="340" w:right="567" w:bottom="567" w:left="567" w:header="0" w:footer="0" w:gutter="0"/>
      <w:cols w:num="3" w:space="96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F68"/>
    <w:rsid w:val="00002B68"/>
    <w:rsid w:val="0001328E"/>
    <w:rsid w:val="00023FCD"/>
    <w:rsid w:val="000338BD"/>
    <w:rsid w:val="00036EE3"/>
    <w:rsid w:val="00046300"/>
    <w:rsid w:val="000508AD"/>
    <w:rsid w:val="000509FA"/>
    <w:rsid w:val="00053E18"/>
    <w:rsid w:val="00062132"/>
    <w:rsid w:val="00072B50"/>
    <w:rsid w:val="00074251"/>
    <w:rsid w:val="00090675"/>
    <w:rsid w:val="00095548"/>
    <w:rsid w:val="000963BF"/>
    <w:rsid w:val="000A3294"/>
    <w:rsid w:val="000B3288"/>
    <w:rsid w:val="000C1532"/>
    <w:rsid w:val="000C19C6"/>
    <w:rsid w:val="000C5E53"/>
    <w:rsid w:val="000C7008"/>
    <w:rsid w:val="000D6407"/>
    <w:rsid w:val="000D6C55"/>
    <w:rsid w:val="000E1EAE"/>
    <w:rsid w:val="000E4585"/>
    <w:rsid w:val="000E63A2"/>
    <w:rsid w:val="001062C3"/>
    <w:rsid w:val="00106F3C"/>
    <w:rsid w:val="001130CA"/>
    <w:rsid w:val="00113921"/>
    <w:rsid w:val="00114066"/>
    <w:rsid w:val="00114C10"/>
    <w:rsid w:val="00121D9D"/>
    <w:rsid w:val="00122D7B"/>
    <w:rsid w:val="00124C59"/>
    <w:rsid w:val="00125789"/>
    <w:rsid w:val="001319DF"/>
    <w:rsid w:val="00132606"/>
    <w:rsid w:val="00141369"/>
    <w:rsid w:val="0015221E"/>
    <w:rsid w:val="0015644E"/>
    <w:rsid w:val="00157C82"/>
    <w:rsid w:val="0016148A"/>
    <w:rsid w:val="0016667B"/>
    <w:rsid w:val="00173FE6"/>
    <w:rsid w:val="00180838"/>
    <w:rsid w:val="0018221F"/>
    <w:rsid w:val="00185718"/>
    <w:rsid w:val="00187642"/>
    <w:rsid w:val="0018772D"/>
    <w:rsid w:val="00192C17"/>
    <w:rsid w:val="00192E30"/>
    <w:rsid w:val="00196014"/>
    <w:rsid w:val="001A0844"/>
    <w:rsid w:val="001A6ECD"/>
    <w:rsid w:val="001A7A8F"/>
    <w:rsid w:val="001B52E1"/>
    <w:rsid w:val="001B7FE7"/>
    <w:rsid w:val="001C1870"/>
    <w:rsid w:val="001C618A"/>
    <w:rsid w:val="001E1E7F"/>
    <w:rsid w:val="001E2360"/>
    <w:rsid w:val="001E2DA0"/>
    <w:rsid w:val="001E3892"/>
    <w:rsid w:val="001E776D"/>
    <w:rsid w:val="002262B4"/>
    <w:rsid w:val="0022739B"/>
    <w:rsid w:val="00232660"/>
    <w:rsid w:val="00233D84"/>
    <w:rsid w:val="0023684D"/>
    <w:rsid w:val="00245385"/>
    <w:rsid w:val="00250AFB"/>
    <w:rsid w:val="00260A20"/>
    <w:rsid w:val="00271628"/>
    <w:rsid w:val="002723A0"/>
    <w:rsid w:val="00280C14"/>
    <w:rsid w:val="00281AE2"/>
    <w:rsid w:val="00287955"/>
    <w:rsid w:val="00290F5B"/>
    <w:rsid w:val="00293CFE"/>
    <w:rsid w:val="002A1DB6"/>
    <w:rsid w:val="002B2ABF"/>
    <w:rsid w:val="002B2B01"/>
    <w:rsid w:val="002B395E"/>
    <w:rsid w:val="002B6C22"/>
    <w:rsid w:val="002C106C"/>
    <w:rsid w:val="002C4CFC"/>
    <w:rsid w:val="002D2BE8"/>
    <w:rsid w:val="002D5491"/>
    <w:rsid w:val="002D555C"/>
    <w:rsid w:val="002D7A1B"/>
    <w:rsid w:val="002F0DE3"/>
    <w:rsid w:val="002F20B5"/>
    <w:rsid w:val="002F47BC"/>
    <w:rsid w:val="002F641A"/>
    <w:rsid w:val="003012BB"/>
    <w:rsid w:val="003079EC"/>
    <w:rsid w:val="00315DF7"/>
    <w:rsid w:val="0033185B"/>
    <w:rsid w:val="00334496"/>
    <w:rsid w:val="003443EA"/>
    <w:rsid w:val="00353FCD"/>
    <w:rsid w:val="003553F0"/>
    <w:rsid w:val="00370DB3"/>
    <w:rsid w:val="00377CFE"/>
    <w:rsid w:val="003803CE"/>
    <w:rsid w:val="00381F5E"/>
    <w:rsid w:val="003865FC"/>
    <w:rsid w:val="00386D12"/>
    <w:rsid w:val="003870FA"/>
    <w:rsid w:val="003A2CCC"/>
    <w:rsid w:val="003B6185"/>
    <w:rsid w:val="003B781D"/>
    <w:rsid w:val="003C1628"/>
    <w:rsid w:val="003C39EC"/>
    <w:rsid w:val="003C5BB5"/>
    <w:rsid w:val="003C7F4B"/>
    <w:rsid w:val="003D604E"/>
    <w:rsid w:val="003F26C6"/>
    <w:rsid w:val="00400426"/>
    <w:rsid w:val="00403A6B"/>
    <w:rsid w:val="00404FCA"/>
    <w:rsid w:val="0040758D"/>
    <w:rsid w:val="00412FAE"/>
    <w:rsid w:val="00415903"/>
    <w:rsid w:val="004170C7"/>
    <w:rsid w:val="004237FB"/>
    <w:rsid w:val="00434182"/>
    <w:rsid w:val="004359BE"/>
    <w:rsid w:val="00440ECD"/>
    <w:rsid w:val="00444AB7"/>
    <w:rsid w:val="0044730A"/>
    <w:rsid w:val="00453C6A"/>
    <w:rsid w:val="004820BC"/>
    <w:rsid w:val="00484CC4"/>
    <w:rsid w:val="0048633A"/>
    <w:rsid w:val="00487278"/>
    <w:rsid w:val="004A1919"/>
    <w:rsid w:val="004B140E"/>
    <w:rsid w:val="004B39AD"/>
    <w:rsid w:val="004C2F1D"/>
    <w:rsid w:val="004E15F2"/>
    <w:rsid w:val="004F6233"/>
    <w:rsid w:val="005139DA"/>
    <w:rsid w:val="005203C3"/>
    <w:rsid w:val="00540E39"/>
    <w:rsid w:val="00541CEC"/>
    <w:rsid w:val="00552AEC"/>
    <w:rsid w:val="005532C0"/>
    <w:rsid w:val="00555354"/>
    <w:rsid w:val="005557E5"/>
    <w:rsid w:val="005654B9"/>
    <w:rsid w:val="00566F5C"/>
    <w:rsid w:val="00570FA8"/>
    <w:rsid w:val="00583DA8"/>
    <w:rsid w:val="0058496A"/>
    <w:rsid w:val="005879D2"/>
    <w:rsid w:val="0059211E"/>
    <w:rsid w:val="00597D76"/>
    <w:rsid w:val="005A18C2"/>
    <w:rsid w:val="005A6EF5"/>
    <w:rsid w:val="005B0EA5"/>
    <w:rsid w:val="005B17B4"/>
    <w:rsid w:val="005B4222"/>
    <w:rsid w:val="005B7EDB"/>
    <w:rsid w:val="005C0D87"/>
    <w:rsid w:val="005E3C40"/>
    <w:rsid w:val="005F514D"/>
    <w:rsid w:val="006041E8"/>
    <w:rsid w:val="006104B5"/>
    <w:rsid w:val="00610AC1"/>
    <w:rsid w:val="00622602"/>
    <w:rsid w:val="00623A23"/>
    <w:rsid w:val="00645102"/>
    <w:rsid w:val="006456C3"/>
    <w:rsid w:val="00650AD4"/>
    <w:rsid w:val="00654603"/>
    <w:rsid w:val="00663911"/>
    <w:rsid w:val="00667183"/>
    <w:rsid w:val="00682AB6"/>
    <w:rsid w:val="006926AE"/>
    <w:rsid w:val="00692F5A"/>
    <w:rsid w:val="006970AF"/>
    <w:rsid w:val="006A0269"/>
    <w:rsid w:val="006A3AA9"/>
    <w:rsid w:val="006B156C"/>
    <w:rsid w:val="006B536E"/>
    <w:rsid w:val="006D0FB4"/>
    <w:rsid w:val="006E3A9D"/>
    <w:rsid w:val="006E463E"/>
    <w:rsid w:val="006E61E2"/>
    <w:rsid w:val="006E6414"/>
    <w:rsid w:val="006F766B"/>
    <w:rsid w:val="00700070"/>
    <w:rsid w:val="007003A1"/>
    <w:rsid w:val="00702840"/>
    <w:rsid w:val="00703F18"/>
    <w:rsid w:val="0070415F"/>
    <w:rsid w:val="00711461"/>
    <w:rsid w:val="007115CA"/>
    <w:rsid w:val="00713FF7"/>
    <w:rsid w:val="00726BF4"/>
    <w:rsid w:val="007339ED"/>
    <w:rsid w:val="00740708"/>
    <w:rsid w:val="00741EE0"/>
    <w:rsid w:val="00742CB6"/>
    <w:rsid w:val="00752E1A"/>
    <w:rsid w:val="00755C33"/>
    <w:rsid w:val="00755C7A"/>
    <w:rsid w:val="00757A6C"/>
    <w:rsid w:val="007609D8"/>
    <w:rsid w:val="00761152"/>
    <w:rsid w:val="007636E4"/>
    <w:rsid w:val="007647E7"/>
    <w:rsid w:val="00765621"/>
    <w:rsid w:val="00766418"/>
    <w:rsid w:val="00771903"/>
    <w:rsid w:val="00773570"/>
    <w:rsid w:val="0078413E"/>
    <w:rsid w:val="00784782"/>
    <w:rsid w:val="00791306"/>
    <w:rsid w:val="00793B5A"/>
    <w:rsid w:val="007A4A3C"/>
    <w:rsid w:val="007C19E5"/>
    <w:rsid w:val="007C3097"/>
    <w:rsid w:val="007D0902"/>
    <w:rsid w:val="007D7480"/>
    <w:rsid w:val="007E4E3C"/>
    <w:rsid w:val="007F2122"/>
    <w:rsid w:val="007F2B8D"/>
    <w:rsid w:val="007F433D"/>
    <w:rsid w:val="00802BEF"/>
    <w:rsid w:val="008103B8"/>
    <w:rsid w:val="00822F72"/>
    <w:rsid w:val="00827D27"/>
    <w:rsid w:val="008307F0"/>
    <w:rsid w:val="00835BB4"/>
    <w:rsid w:val="00842909"/>
    <w:rsid w:val="0084364B"/>
    <w:rsid w:val="008538F5"/>
    <w:rsid w:val="00856AE2"/>
    <w:rsid w:val="00863044"/>
    <w:rsid w:val="00865971"/>
    <w:rsid w:val="008750D1"/>
    <w:rsid w:val="00875CB6"/>
    <w:rsid w:val="00890969"/>
    <w:rsid w:val="0089309F"/>
    <w:rsid w:val="00897211"/>
    <w:rsid w:val="008A0720"/>
    <w:rsid w:val="008B0295"/>
    <w:rsid w:val="008C06D4"/>
    <w:rsid w:val="008C41CD"/>
    <w:rsid w:val="008E04CE"/>
    <w:rsid w:val="008E78B3"/>
    <w:rsid w:val="008E79A5"/>
    <w:rsid w:val="008F14F7"/>
    <w:rsid w:val="00902BB2"/>
    <w:rsid w:val="00903E8D"/>
    <w:rsid w:val="0090666C"/>
    <w:rsid w:val="00910828"/>
    <w:rsid w:val="0091515E"/>
    <w:rsid w:val="009305E5"/>
    <w:rsid w:val="00941C01"/>
    <w:rsid w:val="009432BC"/>
    <w:rsid w:val="00950FCC"/>
    <w:rsid w:val="009511F8"/>
    <w:rsid w:val="00953EF1"/>
    <w:rsid w:val="00957ED7"/>
    <w:rsid w:val="0096070E"/>
    <w:rsid w:val="00960733"/>
    <w:rsid w:val="00961E4C"/>
    <w:rsid w:val="00972C2A"/>
    <w:rsid w:val="009741B4"/>
    <w:rsid w:val="009743E5"/>
    <w:rsid w:val="009769E2"/>
    <w:rsid w:val="009776A8"/>
    <w:rsid w:val="00992865"/>
    <w:rsid w:val="00992EDA"/>
    <w:rsid w:val="009946B8"/>
    <w:rsid w:val="00995648"/>
    <w:rsid w:val="009A29F9"/>
    <w:rsid w:val="009A4E6C"/>
    <w:rsid w:val="009B21CF"/>
    <w:rsid w:val="009D0C34"/>
    <w:rsid w:val="009D5C60"/>
    <w:rsid w:val="009D5F1A"/>
    <w:rsid w:val="009D6535"/>
    <w:rsid w:val="009D74A5"/>
    <w:rsid w:val="009E057D"/>
    <w:rsid w:val="009E2D4E"/>
    <w:rsid w:val="009E659A"/>
    <w:rsid w:val="009F1454"/>
    <w:rsid w:val="009F4ACC"/>
    <w:rsid w:val="009F71BA"/>
    <w:rsid w:val="00A03C6E"/>
    <w:rsid w:val="00A10993"/>
    <w:rsid w:val="00A10B69"/>
    <w:rsid w:val="00A13235"/>
    <w:rsid w:val="00A145E3"/>
    <w:rsid w:val="00A17BFE"/>
    <w:rsid w:val="00A24F78"/>
    <w:rsid w:val="00A255E6"/>
    <w:rsid w:val="00A33ECF"/>
    <w:rsid w:val="00A46BCC"/>
    <w:rsid w:val="00A53129"/>
    <w:rsid w:val="00A60A2B"/>
    <w:rsid w:val="00A6189E"/>
    <w:rsid w:val="00A705D0"/>
    <w:rsid w:val="00A71BEF"/>
    <w:rsid w:val="00A7755E"/>
    <w:rsid w:val="00A77EB4"/>
    <w:rsid w:val="00A8490D"/>
    <w:rsid w:val="00A85EF0"/>
    <w:rsid w:val="00A86F5F"/>
    <w:rsid w:val="00AA1590"/>
    <w:rsid w:val="00AA1C6A"/>
    <w:rsid w:val="00AA2994"/>
    <w:rsid w:val="00AB0CA7"/>
    <w:rsid w:val="00AB7147"/>
    <w:rsid w:val="00AC292D"/>
    <w:rsid w:val="00AC5249"/>
    <w:rsid w:val="00AC5A8D"/>
    <w:rsid w:val="00AD2FDF"/>
    <w:rsid w:val="00AD307E"/>
    <w:rsid w:val="00AD6129"/>
    <w:rsid w:val="00AE3024"/>
    <w:rsid w:val="00AF285D"/>
    <w:rsid w:val="00B01F68"/>
    <w:rsid w:val="00B07CB0"/>
    <w:rsid w:val="00B2648F"/>
    <w:rsid w:val="00B32547"/>
    <w:rsid w:val="00B37F2B"/>
    <w:rsid w:val="00B41E01"/>
    <w:rsid w:val="00B420D1"/>
    <w:rsid w:val="00B4224A"/>
    <w:rsid w:val="00B44EAF"/>
    <w:rsid w:val="00B60E16"/>
    <w:rsid w:val="00B6127E"/>
    <w:rsid w:val="00B63DB4"/>
    <w:rsid w:val="00B74277"/>
    <w:rsid w:val="00B744EB"/>
    <w:rsid w:val="00B77447"/>
    <w:rsid w:val="00B83ECC"/>
    <w:rsid w:val="00B8574D"/>
    <w:rsid w:val="00B85D2E"/>
    <w:rsid w:val="00BA2156"/>
    <w:rsid w:val="00BA7722"/>
    <w:rsid w:val="00BB3CA0"/>
    <w:rsid w:val="00BC2ED4"/>
    <w:rsid w:val="00BD1A9F"/>
    <w:rsid w:val="00BD2C63"/>
    <w:rsid w:val="00BD4CA3"/>
    <w:rsid w:val="00BE3295"/>
    <w:rsid w:val="00BE61C7"/>
    <w:rsid w:val="00BF29D7"/>
    <w:rsid w:val="00C02094"/>
    <w:rsid w:val="00C146A1"/>
    <w:rsid w:val="00C24526"/>
    <w:rsid w:val="00C302FA"/>
    <w:rsid w:val="00C3066E"/>
    <w:rsid w:val="00C36AEB"/>
    <w:rsid w:val="00C42570"/>
    <w:rsid w:val="00C47B9D"/>
    <w:rsid w:val="00C52260"/>
    <w:rsid w:val="00C70E44"/>
    <w:rsid w:val="00C837B1"/>
    <w:rsid w:val="00C878B2"/>
    <w:rsid w:val="00C9195C"/>
    <w:rsid w:val="00C94281"/>
    <w:rsid w:val="00C94423"/>
    <w:rsid w:val="00C947C9"/>
    <w:rsid w:val="00CA665C"/>
    <w:rsid w:val="00CB365E"/>
    <w:rsid w:val="00CC1A7C"/>
    <w:rsid w:val="00CD0909"/>
    <w:rsid w:val="00CD570E"/>
    <w:rsid w:val="00CD77AD"/>
    <w:rsid w:val="00CE1F98"/>
    <w:rsid w:val="00CE21A6"/>
    <w:rsid w:val="00CF02CD"/>
    <w:rsid w:val="00CF07D8"/>
    <w:rsid w:val="00CF1E07"/>
    <w:rsid w:val="00CF49A3"/>
    <w:rsid w:val="00D00DCB"/>
    <w:rsid w:val="00D01145"/>
    <w:rsid w:val="00D01D64"/>
    <w:rsid w:val="00D0342D"/>
    <w:rsid w:val="00D03BBC"/>
    <w:rsid w:val="00D11A4A"/>
    <w:rsid w:val="00D407DF"/>
    <w:rsid w:val="00D4153E"/>
    <w:rsid w:val="00D46DA5"/>
    <w:rsid w:val="00D537BC"/>
    <w:rsid w:val="00D649FC"/>
    <w:rsid w:val="00D64C3A"/>
    <w:rsid w:val="00D64C48"/>
    <w:rsid w:val="00D67FBF"/>
    <w:rsid w:val="00D8448F"/>
    <w:rsid w:val="00D85EE3"/>
    <w:rsid w:val="00D90BB3"/>
    <w:rsid w:val="00D91CF7"/>
    <w:rsid w:val="00D93D6B"/>
    <w:rsid w:val="00D9504C"/>
    <w:rsid w:val="00DA34BC"/>
    <w:rsid w:val="00DB0AFE"/>
    <w:rsid w:val="00DB56D7"/>
    <w:rsid w:val="00DC2E56"/>
    <w:rsid w:val="00DC5BED"/>
    <w:rsid w:val="00DD5DF6"/>
    <w:rsid w:val="00DD61FB"/>
    <w:rsid w:val="00DE0E6D"/>
    <w:rsid w:val="00DE1035"/>
    <w:rsid w:val="00DE413F"/>
    <w:rsid w:val="00DF047C"/>
    <w:rsid w:val="00E033F1"/>
    <w:rsid w:val="00E110E5"/>
    <w:rsid w:val="00E11BF6"/>
    <w:rsid w:val="00E12C46"/>
    <w:rsid w:val="00E13AB5"/>
    <w:rsid w:val="00E142E7"/>
    <w:rsid w:val="00E21CD4"/>
    <w:rsid w:val="00E3021B"/>
    <w:rsid w:val="00E36C37"/>
    <w:rsid w:val="00E44A66"/>
    <w:rsid w:val="00E47363"/>
    <w:rsid w:val="00E559AE"/>
    <w:rsid w:val="00E55EAA"/>
    <w:rsid w:val="00E5765D"/>
    <w:rsid w:val="00E62028"/>
    <w:rsid w:val="00E62E99"/>
    <w:rsid w:val="00E63A54"/>
    <w:rsid w:val="00E73D43"/>
    <w:rsid w:val="00E7561A"/>
    <w:rsid w:val="00E80655"/>
    <w:rsid w:val="00EB76F8"/>
    <w:rsid w:val="00EC25B6"/>
    <w:rsid w:val="00EC60F0"/>
    <w:rsid w:val="00EC719F"/>
    <w:rsid w:val="00EC7612"/>
    <w:rsid w:val="00ED2B31"/>
    <w:rsid w:val="00ED732C"/>
    <w:rsid w:val="00EE3B7B"/>
    <w:rsid w:val="00EE57CD"/>
    <w:rsid w:val="00F00F87"/>
    <w:rsid w:val="00F05179"/>
    <w:rsid w:val="00F10179"/>
    <w:rsid w:val="00F12B25"/>
    <w:rsid w:val="00F137F5"/>
    <w:rsid w:val="00F1633D"/>
    <w:rsid w:val="00F16551"/>
    <w:rsid w:val="00F17125"/>
    <w:rsid w:val="00F302DE"/>
    <w:rsid w:val="00F36645"/>
    <w:rsid w:val="00F546F0"/>
    <w:rsid w:val="00F567C7"/>
    <w:rsid w:val="00F73E84"/>
    <w:rsid w:val="00F76A66"/>
    <w:rsid w:val="00F812E0"/>
    <w:rsid w:val="00F8223F"/>
    <w:rsid w:val="00F8460C"/>
    <w:rsid w:val="00F87F9C"/>
    <w:rsid w:val="00F95455"/>
    <w:rsid w:val="00FB043E"/>
    <w:rsid w:val="00FB1857"/>
    <w:rsid w:val="00FB6F88"/>
    <w:rsid w:val="00FC55B5"/>
    <w:rsid w:val="00FE0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1F5003FF-67F5-4DA8-99D0-4E01500CA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960733"/>
    <w:rPr>
      <w:color w:val="0000FF"/>
      <w:u w:val="single"/>
    </w:rPr>
  </w:style>
  <w:style w:type="paragraph" w:styleId="NormalWeb">
    <w:name w:val="Normal (Web)"/>
    <w:basedOn w:val="Normal"/>
    <w:uiPriority w:val="99"/>
    <w:unhideWhenUsed/>
    <w:rsid w:val="00E62E99"/>
    <w:pPr>
      <w:spacing w:before="100" w:beforeAutospacing="1" w:after="100" w:afterAutospacing="1"/>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5786">
      <w:bodyDiv w:val="1"/>
      <w:marLeft w:val="0"/>
      <w:marRight w:val="0"/>
      <w:marTop w:val="0"/>
      <w:marBottom w:val="0"/>
      <w:divBdr>
        <w:top w:val="none" w:sz="0" w:space="0" w:color="auto"/>
        <w:left w:val="none" w:sz="0" w:space="0" w:color="auto"/>
        <w:bottom w:val="none" w:sz="0" w:space="0" w:color="auto"/>
        <w:right w:val="none" w:sz="0" w:space="0" w:color="auto"/>
      </w:divBdr>
      <w:divsChild>
        <w:div w:id="2029985357">
          <w:marLeft w:val="0"/>
          <w:marRight w:val="0"/>
          <w:marTop w:val="0"/>
          <w:marBottom w:val="0"/>
          <w:divBdr>
            <w:top w:val="none" w:sz="0" w:space="0" w:color="auto"/>
            <w:left w:val="none" w:sz="0" w:space="0" w:color="auto"/>
            <w:bottom w:val="none" w:sz="0" w:space="0" w:color="auto"/>
            <w:right w:val="none" w:sz="0" w:space="0" w:color="auto"/>
          </w:divBdr>
          <w:divsChild>
            <w:div w:id="950285672">
              <w:marLeft w:val="0"/>
              <w:marRight w:val="0"/>
              <w:marTop w:val="0"/>
              <w:marBottom w:val="0"/>
              <w:divBdr>
                <w:top w:val="none" w:sz="0" w:space="0" w:color="auto"/>
                <w:left w:val="none" w:sz="0" w:space="0" w:color="auto"/>
                <w:bottom w:val="none" w:sz="0" w:space="0" w:color="auto"/>
                <w:right w:val="none" w:sz="0" w:space="0" w:color="auto"/>
              </w:divBdr>
              <w:divsChild>
                <w:div w:id="157615910">
                  <w:marLeft w:val="0"/>
                  <w:marRight w:val="0"/>
                  <w:marTop w:val="195"/>
                  <w:marBottom w:val="0"/>
                  <w:divBdr>
                    <w:top w:val="none" w:sz="0" w:space="0" w:color="auto"/>
                    <w:left w:val="none" w:sz="0" w:space="0" w:color="auto"/>
                    <w:bottom w:val="none" w:sz="0" w:space="0" w:color="auto"/>
                    <w:right w:val="none" w:sz="0" w:space="0" w:color="auto"/>
                  </w:divBdr>
                  <w:divsChild>
                    <w:div w:id="1678993629">
                      <w:marLeft w:val="0"/>
                      <w:marRight w:val="0"/>
                      <w:marTop w:val="0"/>
                      <w:marBottom w:val="0"/>
                      <w:divBdr>
                        <w:top w:val="none" w:sz="0" w:space="0" w:color="auto"/>
                        <w:left w:val="none" w:sz="0" w:space="0" w:color="auto"/>
                        <w:bottom w:val="none" w:sz="0" w:space="0" w:color="auto"/>
                        <w:right w:val="none" w:sz="0" w:space="0" w:color="auto"/>
                      </w:divBdr>
                      <w:divsChild>
                        <w:div w:id="701321721">
                          <w:marLeft w:val="0"/>
                          <w:marRight w:val="0"/>
                          <w:marTop w:val="0"/>
                          <w:marBottom w:val="0"/>
                          <w:divBdr>
                            <w:top w:val="none" w:sz="0" w:space="0" w:color="auto"/>
                            <w:left w:val="none" w:sz="0" w:space="0" w:color="auto"/>
                            <w:bottom w:val="none" w:sz="0" w:space="0" w:color="auto"/>
                            <w:right w:val="none" w:sz="0" w:space="0" w:color="auto"/>
                          </w:divBdr>
                          <w:divsChild>
                            <w:div w:id="2100517041">
                              <w:marLeft w:val="0"/>
                              <w:marRight w:val="0"/>
                              <w:marTop w:val="0"/>
                              <w:marBottom w:val="0"/>
                              <w:divBdr>
                                <w:top w:val="none" w:sz="0" w:space="0" w:color="auto"/>
                                <w:left w:val="none" w:sz="0" w:space="0" w:color="auto"/>
                                <w:bottom w:val="none" w:sz="0" w:space="0" w:color="auto"/>
                                <w:right w:val="none" w:sz="0" w:space="0" w:color="auto"/>
                              </w:divBdr>
                              <w:divsChild>
                                <w:div w:id="1086271775">
                                  <w:marLeft w:val="0"/>
                                  <w:marRight w:val="0"/>
                                  <w:marTop w:val="0"/>
                                  <w:marBottom w:val="0"/>
                                  <w:divBdr>
                                    <w:top w:val="none" w:sz="0" w:space="0" w:color="auto"/>
                                    <w:left w:val="none" w:sz="0" w:space="0" w:color="auto"/>
                                    <w:bottom w:val="none" w:sz="0" w:space="0" w:color="auto"/>
                                    <w:right w:val="none" w:sz="0" w:space="0" w:color="auto"/>
                                  </w:divBdr>
                                  <w:divsChild>
                                    <w:div w:id="1863007595">
                                      <w:marLeft w:val="0"/>
                                      <w:marRight w:val="0"/>
                                      <w:marTop w:val="0"/>
                                      <w:marBottom w:val="0"/>
                                      <w:divBdr>
                                        <w:top w:val="none" w:sz="0" w:space="0" w:color="auto"/>
                                        <w:left w:val="none" w:sz="0" w:space="0" w:color="auto"/>
                                        <w:bottom w:val="none" w:sz="0" w:space="0" w:color="auto"/>
                                        <w:right w:val="none" w:sz="0" w:space="0" w:color="auto"/>
                                      </w:divBdr>
                                      <w:divsChild>
                                        <w:div w:id="5838692">
                                          <w:marLeft w:val="0"/>
                                          <w:marRight w:val="0"/>
                                          <w:marTop w:val="0"/>
                                          <w:marBottom w:val="0"/>
                                          <w:divBdr>
                                            <w:top w:val="none" w:sz="0" w:space="0" w:color="auto"/>
                                            <w:left w:val="none" w:sz="0" w:space="0" w:color="auto"/>
                                            <w:bottom w:val="none" w:sz="0" w:space="0" w:color="auto"/>
                                            <w:right w:val="none" w:sz="0" w:space="0" w:color="auto"/>
                                          </w:divBdr>
                                          <w:divsChild>
                                            <w:div w:id="223757877">
                                              <w:marLeft w:val="0"/>
                                              <w:marRight w:val="0"/>
                                              <w:marTop w:val="0"/>
                                              <w:marBottom w:val="0"/>
                                              <w:divBdr>
                                                <w:top w:val="none" w:sz="0" w:space="0" w:color="auto"/>
                                                <w:left w:val="none" w:sz="0" w:space="0" w:color="auto"/>
                                                <w:bottom w:val="none" w:sz="0" w:space="0" w:color="auto"/>
                                                <w:right w:val="none" w:sz="0" w:space="0" w:color="auto"/>
                                              </w:divBdr>
                                              <w:divsChild>
                                                <w:div w:id="1809741793">
                                                  <w:marLeft w:val="0"/>
                                                  <w:marRight w:val="0"/>
                                                  <w:marTop w:val="0"/>
                                                  <w:marBottom w:val="0"/>
                                                  <w:divBdr>
                                                    <w:top w:val="none" w:sz="0" w:space="0" w:color="auto"/>
                                                    <w:left w:val="none" w:sz="0" w:space="0" w:color="auto"/>
                                                    <w:bottom w:val="none" w:sz="0" w:space="0" w:color="auto"/>
                                                    <w:right w:val="none" w:sz="0" w:space="0" w:color="auto"/>
                                                  </w:divBdr>
                                                  <w:divsChild>
                                                    <w:div w:id="597059614">
                                                      <w:marLeft w:val="0"/>
                                                      <w:marRight w:val="0"/>
                                                      <w:marTop w:val="0"/>
                                                      <w:marBottom w:val="180"/>
                                                      <w:divBdr>
                                                        <w:top w:val="none" w:sz="0" w:space="0" w:color="auto"/>
                                                        <w:left w:val="none" w:sz="0" w:space="0" w:color="auto"/>
                                                        <w:bottom w:val="none" w:sz="0" w:space="0" w:color="auto"/>
                                                        <w:right w:val="none" w:sz="0" w:space="0" w:color="auto"/>
                                                      </w:divBdr>
                                                      <w:divsChild>
                                                        <w:div w:id="1533765460">
                                                          <w:marLeft w:val="0"/>
                                                          <w:marRight w:val="0"/>
                                                          <w:marTop w:val="0"/>
                                                          <w:marBottom w:val="0"/>
                                                          <w:divBdr>
                                                            <w:top w:val="none" w:sz="0" w:space="0" w:color="auto"/>
                                                            <w:left w:val="none" w:sz="0" w:space="0" w:color="auto"/>
                                                            <w:bottom w:val="none" w:sz="0" w:space="0" w:color="auto"/>
                                                            <w:right w:val="none" w:sz="0" w:space="0" w:color="auto"/>
                                                          </w:divBdr>
                                                          <w:divsChild>
                                                            <w:div w:id="1343972598">
                                                              <w:marLeft w:val="0"/>
                                                              <w:marRight w:val="0"/>
                                                              <w:marTop w:val="0"/>
                                                              <w:marBottom w:val="0"/>
                                                              <w:divBdr>
                                                                <w:top w:val="none" w:sz="0" w:space="0" w:color="auto"/>
                                                                <w:left w:val="none" w:sz="0" w:space="0" w:color="auto"/>
                                                                <w:bottom w:val="none" w:sz="0" w:space="0" w:color="auto"/>
                                                                <w:right w:val="none" w:sz="0" w:space="0" w:color="auto"/>
                                                              </w:divBdr>
                                                              <w:divsChild>
                                                                <w:div w:id="1972974214">
                                                                  <w:marLeft w:val="0"/>
                                                                  <w:marRight w:val="0"/>
                                                                  <w:marTop w:val="0"/>
                                                                  <w:marBottom w:val="0"/>
                                                                  <w:divBdr>
                                                                    <w:top w:val="none" w:sz="0" w:space="0" w:color="auto"/>
                                                                    <w:left w:val="none" w:sz="0" w:space="0" w:color="auto"/>
                                                                    <w:bottom w:val="none" w:sz="0" w:space="0" w:color="auto"/>
                                                                    <w:right w:val="none" w:sz="0" w:space="0" w:color="auto"/>
                                                                  </w:divBdr>
                                                                  <w:divsChild>
                                                                    <w:div w:id="1574312344">
                                                                      <w:marLeft w:val="0"/>
                                                                      <w:marRight w:val="0"/>
                                                                      <w:marTop w:val="0"/>
                                                                      <w:marBottom w:val="0"/>
                                                                      <w:divBdr>
                                                                        <w:top w:val="none" w:sz="0" w:space="0" w:color="auto"/>
                                                                        <w:left w:val="none" w:sz="0" w:space="0" w:color="auto"/>
                                                                        <w:bottom w:val="none" w:sz="0" w:space="0" w:color="auto"/>
                                                                        <w:right w:val="none" w:sz="0" w:space="0" w:color="auto"/>
                                                                      </w:divBdr>
                                                                      <w:divsChild>
                                                                        <w:div w:id="1813518353">
                                                                          <w:marLeft w:val="0"/>
                                                                          <w:marRight w:val="0"/>
                                                                          <w:marTop w:val="0"/>
                                                                          <w:marBottom w:val="0"/>
                                                                          <w:divBdr>
                                                                            <w:top w:val="none" w:sz="0" w:space="0" w:color="auto"/>
                                                                            <w:left w:val="none" w:sz="0" w:space="0" w:color="auto"/>
                                                                            <w:bottom w:val="none" w:sz="0" w:space="0" w:color="auto"/>
                                                                            <w:right w:val="none" w:sz="0" w:space="0" w:color="auto"/>
                                                                          </w:divBdr>
                                                                          <w:divsChild>
                                                                            <w:div w:id="161043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419605">
      <w:bodyDiv w:val="1"/>
      <w:marLeft w:val="0"/>
      <w:marRight w:val="0"/>
      <w:marTop w:val="0"/>
      <w:marBottom w:val="0"/>
      <w:divBdr>
        <w:top w:val="none" w:sz="0" w:space="0" w:color="auto"/>
        <w:left w:val="none" w:sz="0" w:space="0" w:color="auto"/>
        <w:bottom w:val="none" w:sz="0" w:space="0" w:color="auto"/>
        <w:right w:val="none" w:sz="0" w:space="0" w:color="auto"/>
      </w:divBdr>
      <w:divsChild>
        <w:div w:id="2130969762">
          <w:marLeft w:val="0"/>
          <w:marRight w:val="0"/>
          <w:marTop w:val="0"/>
          <w:marBottom w:val="0"/>
          <w:divBdr>
            <w:top w:val="none" w:sz="0" w:space="0" w:color="auto"/>
            <w:left w:val="none" w:sz="0" w:space="0" w:color="auto"/>
            <w:bottom w:val="none" w:sz="0" w:space="0" w:color="auto"/>
            <w:right w:val="none" w:sz="0" w:space="0" w:color="auto"/>
          </w:divBdr>
          <w:divsChild>
            <w:div w:id="45223019">
              <w:marLeft w:val="0"/>
              <w:marRight w:val="0"/>
              <w:marTop w:val="0"/>
              <w:marBottom w:val="0"/>
              <w:divBdr>
                <w:top w:val="none" w:sz="0" w:space="0" w:color="auto"/>
                <w:left w:val="none" w:sz="0" w:space="0" w:color="auto"/>
                <w:bottom w:val="none" w:sz="0" w:space="0" w:color="auto"/>
                <w:right w:val="none" w:sz="0" w:space="0" w:color="auto"/>
              </w:divBdr>
              <w:divsChild>
                <w:div w:id="1544100259">
                  <w:marLeft w:val="0"/>
                  <w:marRight w:val="0"/>
                  <w:marTop w:val="195"/>
                  <w:marBottom w:val="0"/>
                  <w:divBdr>
                    <w:top w:val="none" w:sz="0" w:space="0" w:color="auto"/>
                    <w:left w:val="none" w:sz="0" w:space="0" w:color="auto"/>
                    <w:bottom w:val="none" w:sz="0" w:space="0" w:color="auto"/>
                    <w:right w:val="none" w:sz="0" w:space="0" w:color="auto"/>
                  </w:divBdr>
                  <w:divsChild>
                    <w:div w:id="297230198">
                      <w:marLeft w:val="0"/>
                      <w:marRight w:val="0"/>
                      <w:marTop w:val="0"/>
                      <w:marBottom w:val="0"/>
                      <w:divBdr>
                        <w:top w:val="none" w:sz="0" w:space="0" w:color="auto"/>
                        <w:left w:val="none" w:sz="0" w:space="0" w:color="auto"/>
                        <w:bottom w:val="none" w:sz="0" w:space="0" w:color="auto"/>
                        <w:right w:val="none" w:sz="0" w:space="0" w:color="auto"/>
                      </w:divBdr>
                      <w:divsChild>
                        <w:div w:id="901675761">
                          <w:marLeft w:val="0"/>
                          <w:marRight w:val="0"/>
                          <w:marTop w:val="0"/>
                          <w:marBottom w:val="0"/>
                          <w:divBdr>
                            <w:top w:val="none" w:sz="0" w:space="0" w:color="auto"/>
                            <w:left w:val="none" w:sz="0" w:space="0" w:color="auto"/>
                            <w:bottom w:val="none" w:sz="0" w:space="0" w:color="auto"/>
                            <w:right w:val="none" w:sz="0" w:space="0" w:color="auto"/>
                          </w:divBdr>
                          <w:divsChild>
                            <w:div w:id="821893457">
                              <w:marLeft w:val="0"/>
                              <w:marRight w:val="0"/>
                              <w:marTop w:val="0"/>
                              <w:marBottom w:val="0"/>
                              <w:divBdr>
                                <w:top w:val="none" w:sz="0" w:space="0" w:color="auto"/>
                                <w:left w:val="none" w:sz="0" w:space="0" w:color="auto"/>
                                <w:bottom w:val="none" w:sz="0" w:space="0" w:color="auto"/>
                                <w:right w:val="none" w:sz="0" w:space="0" w:color="auto"/>
                              </w:divBdr>
                              <w:divsChild>
                                <w:div w:id="1385635970">
                                  <w:marLeft w:val="0"/>
                                  <w:marRight w:val="0"/>
                                  <w:marTop w:val="0"/>
                                  <w:marBottom w:val="0"/>
                                  <w:divBdr>
                                    <w:top w:val="none" w:sz="0" w:space="0" w:color="auto"/>
                                    <w:left w:val="none" w:sz="0" w:space="0" w:color="auto"/>
                                    <w:bottom w:val="none" w:sz="0" w:space="0" w:color="auto"/>
                                    <w:right w:val="none" w:sz="0" w:space="0" w:color="auto"/>
                                  </w:divBdr>
                                  <w:divsChild>
                                    <w:div w:id="1631127678">
                                      <w:marLeft w:val="0"/>
                                      <w:marRight w:val="0"/>
                                      <w:marTop w:val="0"/>
                                      <w:marBottom w:val="0"/>
                                      <w:divBdr>
                                        <w:top w:val="none" w:sz="0" w:space="0" w:color="auto"/>
                                        <w:left w:val="none" w:sz="0" w:space="0" w:color="auto"/>
                                        <w:bottom w:val="none" w:sz="0" w:space="0" w:color="auto"/>
                                        <w:right w:val="none" w:sz="0" w:space="0" w:color="auto"/>
                                      </w:divBdr>
                                      <w:divsChild>
                                        <w:div w:id="780147109">
                                          <w:marLeft w:val="0"/>
                                          <w:marRight w:val="0"/>
                                          <w:marTop w:val="0"/>
                                          <w:marBottom w:val="0"/>
                                          <w:divBdr>
                                            <w:top w:val="none" w:sz="0" w:space="0" w:color="auto"/>
                                            <w:left w:val="none" w:sz="0" w:space="0" w:color="auto"/>
                                            <w:bottom w:val="none" w:sz="0" w:space="0" w:color="auto"/>
                                            <w:right w:val="none" w:sz="0" w:space="0" w:color="auto"/>
                                          </w:divBdr>
                                          <w:divsChild>
                                            <w:div w:id="316151073">
                                              <w:marLeft w:val="0"/>
                                              <w:marRight w:val="0"/>
                                              <w:marTop w:val="0"/>
                                              <w:marBottom w:val="0"/>
                                              <w:divBdr>
                                                <w:top w:val="none" w:sz="0" w:space="0" w:color="auto"/>
                                                <w:left w:val="none" w:sz="0" w:space="0" w:color="auto"/>
                                                <w:bottom w:val="none" w:sz="0" w:space="0" w:color="auto"/>
                                                <w:right w:val="none" w:sz="0" w:space="0" w:color="auto"/>
                                              </w:divBdr>
                                              <w:divsChild>
                                                <w:div w:id="96482268">
                                                  <w:marLeft w:val="0"/>
                                                  <w:marRight w:val="0"/>
                                                  <w:marTop w:val="0"/>
                                                  <w:marBottom w:val="0"/>
                                                  <w:divBdr>
                                                    <w:top w:val="none" w:sz="0" w:space="0" w:color="auto"/>
                                                    <w:left w:val="none" w:sz="0" w:space="0" w:color="auto"/>
                                                    <w:bottom w:val="none" w:sz="0" w:space="0" w:color="auto"/>
                                                    <w:right w:val="none" w:sz="0" w:space="0" w:color="auto"/>
                                                  </w:divBdr>
                                                  <w:divsChild>
                                                    <w:div w:id="562913350">
                                                      <w:marLeft w:val="0"/>
                                                      <w:marRight w:val="0"/>
                                                      <w:marTop w:val="0"/>
                                                      <w:marBottom w:val="180"/>
                                                      <w:divBdr>
                                                        <w:top w:val="none" w:sz="0" w:space="0" w:color="auto"/>
                                                        <w:left w:val="none" w:sz="0" w:space="0" w:color="auto"/>
                                                        <w:bottom w:val="none" w:sz="0" w:space="0" w:color="auto"/>
                                                        <w:right w:val="none" w:sz="0" w:space="0" w:color="auto"/>
                                                      </w:divBdr>
                                                      <w:divsChild>
                                                        <w:div w:id="402534614">
                                                          <w:marLeft w:val="0"/>
                                                          <w:marRight w:val="0"/>
                                                          <w:marTop w:val="0"/>
                                                          <w:marBottom w:val="0"/>
                                                          <w:divBdr>
                                                            <w:top w:val="none" w:sz="0" w:space="0" w:color="auto"/>
                                                            <w:left w:val="none" w:sz="0" w:space="0" w:color="auto"/>
                                                            <w:bottom w:val="none" w:sz="0" w:space="0" w:color="auto"/>
                                                            <w:right w:val="none" w:sz="0" w:space="0" w:color="auto"/>
                                                          </w:divBdr>
                                                          <w:divsChild>
                                                            <w:div w:id="915281298">
                                                              <w:marLeft w:val="0"/>
                                                              <w:marRight w:val="0"/>
                                                              <w:marTop w:val="0"/>
                                                              <w:marBottom w:val="0"/>
                                                              <w:divBdr>
                                                                <w:top w:val="none" w:sz="0" w:space="0" w:color="auto"/>
                                                                <w:left w:val="none" w:sz="0" w:space="0" w:color="auto"/>
                                                                <w:bottom w:val="none" w:sz="0" w:space="0" w:color="auto"/>
                                                                <w:right w:val="none" w:sz="0" w:space="0" w:color="auto"/>
                                                              </w:divBdr>
                                                              <w:divsChild>
                                                                <w:div w:id="1568420265">
                                                                  <w:marLeft w:val="0"/>
                                                                  <w:marRight w:val="0"/>
                                                                  <w:marTop w:val="0"/>
                                                                  <w:marBottom w:val="0"/>
                                                                  <w:divBdr>
                                                                    <w:top w:val="none" w:sz="0" w:space="0" w:color="auto"/>
                                                                    <w:left w:val="none" w:sz="0" w:space="0" w:color="auto"/>
                                                                    <w:bottom w:val="none" w:sz="0" w:space="0" w:color="auto"/>
                                                                    <w:right w:val="none" w:sz="0" w:space="0" w:color="auto"/>
                                                                  </w:divBdr>
                                                                  <w:divsChild>
                                                                    <w:div w:id="1891721986">
                                                                      <w:marLeft w:val="0"/>
                                                                      <w:marRight w:val="0"/>
                                                                      <w:marTop w:val="0"/>
                                                                      <w:marBottom w:val="0"/>
                                                                      <w:divBdr>
                                                                        <w:top w:val="none" w:sz="0" w:space="0" w:color="auto"/>
                                                                        <w:left w:val="none" w:sz="0" w:space="0" w:color="auto"/>
                                                                        <w:bottom w:val="none" w:sz="0" w:space="0" w:color="auto"/>
                                                                        <w:right w:val="none" w:sz="0" w:space="0" w:color="auto"/>
                                                                      </w:divBdr>
                                                                      <w:divsChild>
                                                                        <w:div w:id="1457528797">
                                                                          <w:marLeft w:val="0"/>
                                                                          <w:marRight w:val="0"/>
                                                                          <w:marTop w:val="0"/>
                                                                          <w:marBottom w:val="0"/>
                                                                          <w:divBdr>
                                                                            <w:top w:val="none" w:sz="0" w:space="0" w:color="auto"/>
                                                                            <w:left w:val="none" w:sz="0" w:space="0" w:color="auto"/>
                                                                            <w:bottom w:val="none" w:sz="0" w:space="0" w:color="auto"/>
                                                                            <w:right w:val="none" w:sz="0" w:space="0" w:color="auto"/>
                                                                          </w:divBdr>
                                                                          <w:divsChild>
                                                                            <w:div w:id="98547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718303">
      <w:bodyDiv w:val="1"/>
      <w:marLeft w:val="0"/>
      <w:marRight w:val="0"/>
      <w:marTop w:val="0"/>
      <w:marBottom w:val="0"/>
      <w:divBdr>
        <w:top w:val="none" w:sz="0" w:space="0" w:color="auto"/>
        <w:left w:val="none" w:sz="0" w:space="0" w:color="auto"/>
        <w:bottom w:val="none" w:sz="0" w:space="0" w:color="auto"/>
        <w:right w:val="none" w:sz="0" w:space="0" w:color="auto"/>
      </w:divBdr>
      <w:divsChild>
        <w:div w:id="569460092">
          <w:marLeft w:val="0"/>
          <w:marRight w:val="0"/>
          <w:marTop w:val="0"/>
          <w:marBottom w:val="0"/>
          <w:divBdr>
            <w:top w:val="none" w:sz="0" w:space="0" w:color="auto"/>
            <w:left w:val="none" w:sz="0" w:space="0" w:color="auto"/>
            <w:bottom w:val="none" w:sz="0" w:space="0" w:color="auto"/>
            <w:right w:val="none" w:sz="0" w:space="0" w:color="auto"/>
          </w:divBdr>
          <w:divsChild>
            <w:div w:id="1330253639">
              <w:marLeft w:val="0"/>
              <w:marRight w:val="0"/>
              <w:marTop w:val="0"/>
              <w:marBottom w:val="0"/>
              <w:divBdr>
                <w:top w:val="none" w:sz="0" w:space="0" w:color="auto"/>
                <w:left w:val="none" w:sz="0" w:space="0" w:color="auto"/>
                <w:bottom w:val="none" w:sz="0" w:space="0" w:color="auto"/>
                <w:right w:val="none" w:sz="0" w:space="0" w:color="auto"/>
              </w:divBdr>
              <w:divsChild>
                <w:div w:id="51005761">
                  <w:marLeft w:val="0"/>
                  <w:marRight w:val="0"/>
                  <w:marTop w:val="195"/>
                  <w:marBottom w:val="0"/>
                  <w:divBdr>
                    <w:top w:val="none" w:sz="0" w:space="0" w:color="auto"/>
                    <w:left w:val="none" w:sz="0" w:space="0" w:color="auto"/>
                    <w:bottom w:val="none" w:sz="0" w:space="0" w:color="auto"/>
                    <w:right w:val="none" w:sz="0" w:space="0" w:color="auto"/>
                  </w:divBdr>
                  <w:divsChild>
                    <w:div w:id="430004627">
                      <w:marLeft w:val="0"/>
                      <w:marRight w:val="0"/>
                      <w:marTop w:val="0"/>
                      <w:marBottom w:val="0"/>
                      <w:divBdr>
                        <w:top w:val="none" w:sz="0" w:space="0" w:color="auto"/>
                        <w:left w:val="none" w:sz="0" w:space="0" w:color="auto"/>
                        <w:bottom w:val="none" w:sz="0" w:space="0" w:color="auto"/>
                        <w:right w:val="none" w:sz="0" w:space="0" w:color="auto"/>
                      </w:divBdr>
                      <w:divsChild>
                        <w:div w:id="386342945">
                          <w:marLeft w:val="0"/>
                          <w:marRight w:val="0"/>
                          <w:marTop w:val="0"/>
                          <w:marBottom w:val="0"/>
                          <w:divBdr>
                            <w:top w:val="none" w:sz="0" w:space="0" w:color="auto"/>
                            <w:left w:val="none" w:sz="0" w:space="0" w:color="auto"/>
                            <w:bottom w:val="none" w:sz="0" w:space="0" w:color="auto"/>
                            <w:right w:val="none" w:sz="0" w:space="0" w:color="auto"/>
                          </w:divBdr>
                          <w:divsChild>
                            <w:div w:id="2040692245">
                              <w:marLeft w:val="0"/>
                              <w:marRight w:val="0"/>
                              <w:marTop w:val="0"/>
                              <w:marBottom w:val="0"/>
                              <w:divBdr>
                                <w:top w:val="none" w:sz="0" w:space="0" w:color="auto"/>
                                <w:left w:val="none" w:sz="0" w:space="0" w:color="auto"/>
                                <w:bottom w:val="none" w:sz="0" w:space="0" w:color="auto"/>
                                <w:right w:val="none" w:sz="0" w:space="0" w:color="auto"/>
                              </w:divBdr>
                              <w:divsChild>
                                <w:div w:id="1792088426">
                                  <w:marLeft w:val="0"/>
                                  <w:marRight w:val="0"/>
                                  <w:marTop w:val="0"/>
                                  <w:marBottom w:val="0"/>
                                  <w:divBdr>
                                    <w:top w:val="none" w:sz="0" w:space="0" w:color="auto"/>
                                    <w:left w:val="none" w:sz="0" w:space="0" w:color="auto"/>
                                    <w:bottom w:val="none" w:sz="0" w:space="0" w:color="auto"/>
                                    <w:right w:val="none" w:sz="0" w:space="0" w:color="auto"/>
                                  </w:divBdr>
                                  <w:divsChild>
                                    <w:div w:id="950742819">
                                      <w:marLeft w:val="0"/>
                                      <w:marRight w:val="0"/>
                                      <w:marTop w:val="0"/>
                                      <w:marBottom w:val="0"/>
                                      <w:divBdr>
                                        <w:top w:val="none" w:sz="0" w:space="0" w:color="auto"/>
                                        <w:left w:val="none" w:sz="0" w:space="0" w:color="auto"/>
                                        <w:bottom w:val="none" w:sz="0" w:space="0" w:color="auto"/>
                                        <w:right w:val="none" w:sz="0" w:space="0" w:color="auto"/>
                                      </w:divBdr>
                                      <w:divsChild>
                                        <w:div w:id="454950990">
                                          <w:marLeft w:val="0"/>
                                          <w:marRight w:val="0"/>
                                          <w:marTop w:val="0"/>
                                          <w:marBottom w:val="0"/>
                                          <w:divBdr>
                                            <w:top w:val="none" w:sz="0" w:space="0" w:color="auto"/>
                                            <w:left w:val="none" w:sz="0" w:space="0" w:color="auto"/>
                                            <w:bottom w:val="none" w:sz="0" w:space="0" w:color="auto"/>
                                            <w:right w:val="none" w:sz="0" w:space="0" w:color="auto"/>
                                          </w:divBdr>
                                          <w:divsChild>
                                            <w:div w:id="35280829">
                                              <w:marLeft w:val="0"/>
                                              <w:marRight w:val="0"/>
                                              <w:marTop w:val="0"/>
                                              <w:marBottom w:val="0"/>
                                              <w:divBdr>
                                                <w:top w:val="none" w:sz="0" w:space="0" w:color="auto"/>
                                                <w:left w:val="none" w:sz="0" w:space="0" w:color="auto"/>
                                                <w:bottom w:val="none" w:sz="0" w:space="0" w:color="auto"/>
                                                <w:right w:val="none" w:sz="0" w:space="0" w:color="auto"/>
                                              </w:divBdr>
                                              <w:divsChild>
                                                <w:div w:id="506864879">
                                                  <w:marLeft w:val="0"/>
                                                  <w:marRight w:val="0"/>
                                                  <w:marTop w:val="0"/>
                                                  <w:marBottom w:val="0"/>
                                                  <w:divBdr>
                                                    <w:top w:val="none" w:sz="0" w:space="0" w:color="auto"/>
                                                    <w:left w:val="none" w:sz="0" w:space="0" w:color="auto"/>
                                                    <w:bottom w:val="none" w:sz="0" w:space="0" w:color="auto"/>
                                                    <w:right w:val="none" w:sz="0" w:space="0" w:color="auto"/>
                                                  </w:divBdr>
                                                  <w:divsChild>
                                                    <w:div w:id="556671453">
                                                      <w:marLeft w:val="0"/>
                                                      <w:marRight w:val="0"/>
                                                      <w:marTop w:val="0"/>
                                                      <w:marBottom w:val="180"/>
                                                      <w:divBdr>
                                                        <w:top w:val="none" w:sz="0" w:space="0" w:color="auto"/>
                                                        <w:left w:val="none" w:sz="0" w:space="0" w:color="auto"/>
                                                        <w:bottom w:val="none" w:sz="0" w:space="0" w:color="auto"/>
                                                        <w:right w:val="none" w:sz="0" w:space="0" w:color="auto"/>
                                                      </w:divBdr>
                                                      <w:divsChild>
                                                        <w:div w:id="1641425040">
                                                          <w:marLeft w:val="0"/>
                                                          <w:marRight w:val="0"/>
                                                          <w:marTop w:val="0"/>
                                                          <w:marBottom w:val="0"/>
                                                          <w:divBdr>
                                                            <w:top w:val="none" w:sz="0" w:space="0" w:color="auto"/>
                                                            <w:left w:val="none" w:sz="0" w:space="0" w:color="auto"/>
                                                            <w:bottom w:val="none" w:sz="0" w:space="0" w:color="auto"/>
                                                            <w:right w:val="none" w:sz="0" w:space="0" w:color="auto"/>
                                                          </w:divBdr>
                                                          <w:divsChild>
                                                            <w:div w:id="1453863024">
                                                              <w:marLeft w:val="0"/>
                                                              <w:marRight w:val="0"/>
                                                              <w:marTop w:val="0"/>
                                                              <w:marBottom w:val="0"/>
                                                              <w:divBdr>
                                                                <w:top w:val="none" w:sz="0" w:space="0" w:color="auto"/>
                                                                <w:left w:val="none" w:sz="0" w:space="0" w:color="auto"/>
                                                                <w:bottom w:val="none" w:sz="0" w:space="0" w:color="auto"/>
                                                                <w:right w:val="none" w:sz="0" w:space="0" w:color="auto"/>
                                                              </w:divBdr>
                                                              <w:divsChild>
                                                                <w:div w:id="1268849294">
                                                                  <w:marLeft w:val="0"/>
                                                                  <w:marRight w:val="0"/>
                                                                  <w:marTop w:val="0"/>
                                                                  <w:marBottom w:val="0"/>
                                                                  <w:divBdr>
                                                                    <w:top w:val="none" w:sz="0" w:space="0" w:color="auto"/>
                                                                    <w:left w:val="none" w:sz="0" w:space="0" w:color="auto"/>
                                                                    <w:bottom w:val="none" w:sz="0" w:space="0" w:color="auto"/>
                                                                    <w:right w:val="none" w:sz="0" w:space="0" w:color="auto"/>
                                                                  </w:divBdr>
                                                                  <w:divsChild>
                                                                    <w:div w:id="683213552">
                                                                      <w:marLeft w:val="0"/>
                                                                      <w:marRight w:val="0"/>
                                                                      <w:marTop w:val="0"/>
                                                                      <w:marBottom w:val="0"/>
                                                                      <w:divBdr>
                                                                        <w:top w:val="none" w:sz="0" w:space="0" w:color="auto"/>
                                                                        <w:left w:val="none" w:sz="0" w:space="0" w:color="auto"/>
                                                                        <w:bottom w:val="none" w:sz="0" w:space="0" w:color="auto"/>
                                                                        <w:right w:val="none" w:sz="0" w:space="0" w:color="auto"/>
                                                                      </w:divBdr>
                                                                      <w:divsChild>
                                                                        <w:div w:id="518206705">
                                                                          <w:marLeft w:val="0"/>
                                                                          <w:marRight w:val="0"/>
                                                                          <w:marTop w:val="0"/>
                                                                          <w:marBottom w:val="0"/>
                                                                          <w:divBdr>
                                                                            <w:top w:val="none" w:sz="0" w:space="0" w:color="auto"/>
                                                                            <w:left w:val="none" w:sz="0" w:space="0" w:color="auto"/>
                                                                            <w:bottom w:val="none" w:sz="0" w:space="0" w:color="auto"/>
                                                                            <w:right w:val="none" w:sz="0" w:space="0" w:color="auto"/>
                                                                          </w:divBdr>
                                                                          <w:divsChild>
                                                                            <w:div w:id="15896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298326">
      <w:bodyDiv w:val="1"/>
      <w:marLeft w:val="0"/>
      <w:marRight w:val="0"/>
      <w:marTop w:val="0"/>
      <w:marBottom w:val="0"/>
      <w:divBdr>
        <w:top w:val="none" w:sz="0" w:space="0" w:color="auto"/>
        <w:left w:val="none" w:sz="0" w:space="0" w:color="auto"/>
        <w:bottom w:val="none" w:sz="0" w:space="0" w:color="auto"/>
        <w:right w:val="none" w:sz="0" w:space="0" w:color="auto"/>
      </w:divBdr>
    </w:div>
    <w:div w:id="1535344518">
      <w:bodyDiv w:val="1"/>
      <w:marLeft w:val="0"/>
      <w:marRight w:val="0"/>
      <w:marTop w:val="0"/>
      <w:marBottom w:val="0"/>
      <w:divBdr>
        <w:top w:val="none" w:sz="0" w:space="0" w:color="auto"/>
        <w:left w:val="none" w:sz="0" w:space="0" w:color="auto"/>
        <w:bottom w:val="none" w:sz="0" w:space="0" w:color="auto"/>
        <w:right w:val="none" w:sz="0" w:space="0" w:color="auto"/>
      </w:divBdr>
      <w:divsChild>
        <w:div w:id="1874149263">
          <w:marLeft w:val="0"/>
          <w:marRight w:val="0"/>
          <w:marTop w:val="0"/>
          <w:marBottom w:val="0"/>
          <w:divBdr>
            <w:top w:val="none" w:sz="0" w:space="0" w:color="auto"/>
            <w:left w:val="none" w:sz="0" w:space="0" w:color="auto"/>
            <w:bottom w:val="none" w:sz="0" w:space="0" w:color="auto"/>
            <w:right w:val="none" w:sz="0" w:space="0" w:color="auto"/>
          </w:divBdr>
          <w:divsChild>
            <w:div w:id="933367095">
              <w:marLeft w:val="0"/>
              <w:marRight w:val="0"/>
              <w:marTop w:val="0"/>
              <w:marBottom w:val="0"/>
              <w:divBdr>
                <w:top w:val="none" w:sz="0" w:space="0" w:color="auto"/>
                <w:left w:val="none" w:sz="0" w:space="0" w:color="auto"/>
                <w:bottom w:val="none" w:sz="0" w:space="0" w:color="auto"/>
                <w:right w:val="none" w:sz="0" w:space="0" w:color="auto"/>
              </w:divBdr>
              <w:divsChild>
                <w:div w:id="303900119">
                  <w:marLeft w:val="0"/>
                  <w:marRight w:val="0"/>
                  <w:marTop w:val="195"/>
                  <w:marBottom w:val="0"/>
                  <w:divBdr>
                    <w:top w:val="none" w:sz="0" w:space="0" w:color="auto"/>
                    <w:left w:val="none" w:sz="0" w:space="0" w:color="auto"/>
                    <w:bottom w:val="none" w:sz="0" w:space="0" w:color="auto"/>
                    <w:right w:val="none" w:sz="0" w:space="0" w:color="auto"/>
                  </w:divBdr>
                  <w:divsChild>
                    <w:div w:id="198050379">
                      <w:marLeft w:val="0"/>
                      <w:marRight w:val="0"/>
                      <w:marTop w:val="0"/>
                      <w:marBottom w:val="0"/>
                      <w:divBdr>
                        <w:top w:val="none" w:sz="0" w:space="0" w:color="auto"/>
                        <w:left w:val="none" w:sz="0" w:space="0" w:color="auto"/>
                        <w:bottom w:val="none" w:sz="0" w:space="0" w:color="auto"/>
                        <w:right w:val="none" w:sz="0" w:space="0" w:color="auto"/>
                      </w:divBdr>
                      <w:divsChild>
                        <w:div w:id="1465927115">
                          <w:marLeft w:val="0"/>
                          <w:marRight w:val="0"/>
                          <w:marTop w:val="0"/>
                          <w:marBottom w:val="0"/>
                          <w:divBdr>
                            <w:top w:val="none" w:sz="0" w:space="0" w:color="auto"/>
                            <w:left w:val="none" w:sz="0" w:space="0" w:color="auto"/>
                            <w:bottom w:val="none" w:sz="0" w:space="0" w:color="auto"/>
                            <w:right w:val="none" w:sz="0" w:space="0" w:color="auto"/>
                          </w:divBdr>
                          <w:divsChild>
                            <w:div w:id="2103523197">
                              <w:marLeft w:val="0"/>
                              <w:marRight w:val="0"/>
                              <w:marTop w:val="0"/>
                              <w:marBottom w:val="0"/>
                              <w:divBdr>
                                <w:top w:val="none" w:sz="0" w:space="0" w:color="auto"/>
                                <w:left w:val="none" w:sz="0" w:space="0" w:color="auto"/>
                                <w:bottom w:val="none" w:sz="0" w:space="0" w:color="auto"/>
                                <w:right w:val="none" w:sz="0" w:space="0" w:color="auto"/>
                              </w:divBdr>
                              <w:divsChild>
                                <w:div w:id="56245799">
                                  <w:marLeft w:val="0"/>
                                  <w:marRight w:val="0"/>
                                  <w:marTop w:val="0"/>
                                  <w:marBottom w:val="0"/>
                                  <w:divBdr>
                                    <w:top w:val="none" w:sz="0" w:space="0" w:color="auto"/>
                                    <w:left w:val="none" w:sz="0" w:space="0" w:color="auto"/>
                                    <w:bottom w:val="none" w:sz="0" w:space="0" w:color="auto"/>
                                    <w:right w:val="none" w:sz="0" w:space="0" w:color="auto"/>
                                  </w:divBdr>
                                  <w:divsChild>
                                    <w:div w:id="190923257">
                                      <w:marLeft w:val="0"/>
                                      <w:marRight w:val="0"/>
                                      <w:marTop w:val="0"/>
                                      <w:marBottom w:val="0"/>
                                      <w:divBdr>
                                        <w:top w:val="none" w:sz="0" w:space="0" w:color="auto"/>
                                        <w:left w:val="none" w:sz="0" w:space="0" w:color="auto"/>
                                        <w:bottom w:val="none" w:sz="0" w:space="0" w:color="auto"/>
                                        <w:right w:val="none" w:sz="0" w:space="0" w:color="auto"/>
                                      </w:divBdr>
                                      <w:divsChild>
                                        <w:div w:id="674772486">
                                          <w:marLeft w:val="0"/>
                                          <w:marRight w:val="0"/>
                                          <w:marTop w:val="0"/>
                                          <w:marBottom w:val="0"/>
                                          <w:divBdr>
                                            <w:top w:val="none" w:sz="0" w:space="0" w:color="auto"/>
                                            <w:left w:val="none" w:sz="0" w:space="0" w:color="auto"/>
                                            <w:bottom w:val="none" w:sz="0" w:space="0" w:color="auto"/>
                                            <w:right w:val="none" w:sz="0" w:space="0" w:color="auto"/>
                                          </w:divBdr>
                                          <w:divsChild>
                                            <w:div w:id="509684750">
                                              <w:marLeft w:val="0"/>
                                              <w:marRight w:val="0"/>
                                              <w:marTop w:val="0"/>
                                              <w:marBottom w:val="0"/>
                                              <w:divBdr>
                                                <w:top w:val="none" w:sz="0" w:space="0" w:color="auto"/>
                                                <w:left w:val="none" w:sz="0" w:space="0" w:color="auto"/>
                                                <w:bottom w:val="none" w:sz="0" w:space="0" w:color="auto"/>
                                                <w:right w:val="none" w:sz="0" w:space="0" w:color="auto"/>
                                              </w:divBdr>
                                              <w:divsChild>
                                                <w:div w:id="1263025137">
                                                  <w:marLeft w:val="0"/>
                                                  <w:marRight w:val="0"/>
                                                  <w:marTop w:val="0"/>
                                                  <w:marBottom w:val="0"/>
                                                  <w:divBdr>
                                                    <w:top w:val="none" w:sz="0" w:space="0" w:color="auto"/>
                                                    <w:left w:val="none" w:sz="0" w:space="0" w:color="auto"/>
                                                    <w:bottom w:val="none" w:sz="0" w:space="0" w:color="auto"/>
                                                    <w:right w:val="none" w:sz="0" w:space="0" w:color="auto"/>
                                                  </w:divBdr>
                                                  <w:divsChild>
                                                    <w:div w:id="1539472495">
                                                      <w:marLeft w:val="0"/>
                                                      <w:marRight w:val="0"/>
                                                      <w:marTop w:val="0"/>
                                                      <w:marBottom w:val="180"/>
                                                      <w:divBdr>
                                                        <w:top w:val="none" w:sz="0" w:space="0" w:color="auto"/>
                                                        <w:left w:val="none" w:sz="0" w:space="0" w:color="auto"/>
                                                        <w:bottom w:val="none" w:sz="0" w:space="0" w:color="auto"/>
                                                        <w:right w:val="none" w:sz="0" w:space="0" w:color="auto"/>
                                                      </w:divBdr>
                                                      <w:divsChild>
                                                        <w:div w:id="1395853869">
                                                          <w:marLeft w:val="0"/>
                                                          <w:marRight w:val="0"/>
                                                          <w:marTop w:val="0"/>
                                                          <w:marBottom w:val="0"/>
                                                          <w:divBdr>
                                                            <w:top w:val="none" w:sz="0" w:space="0" w:color="auto"/>
                                                            <w:left w:val="none" w:sz="0" w:space="0" w:color="auto"/>
                                                            <w:bottom w:val="none" w:sz="0" w:space="0" w:color="auto"/>
                                                            <w:right w:val="none" w:sz="0" w:space="0" w:color="auto"/>
                                                          </w:divBdr>
                                                          <w:divsChild>
                                                            <w:div w:id="1482426064">
                                                              <w:marLeft w:val="0"/>
                                                              <w:marRight w:val="0"/>
                                                              <w:marTop w:val="0"/>
                                                              <w:marBottom w:val="0"/>
                                                              <w:divBdr>
                                                                <w:top w:val="none" w:sz="0" w:space="0" w:color="auto"/>
                                                                <w:left w:val="none" w:sz="0" w:space="0" w:color="auto"/>
                                                                <w:bottom w:val="none" w:sz="0" w:space="0" w:color="auto"/>
                                                                <w:right w:val="none" w:sz="0" w:space="0" w:color="auto"/>
                                                              </w:divBdr>
                                                              <w:divsChild>
                                                                <w:div w:id="1907764620">
                                                                  <w:marLeft w:val="0"/>
                                                                  <w:marRight w:val="0"/>
                                                                  <w:marTop w:val="0"/>
                                                                  <w:marBottom w:val="0"/>
                                                                  <w:divBdr>
                                                                    <w:top w:val="none" w:sz="0" w:space="0" w:color="auto"/>
                                                                    <w:left w:val="none" w:sz="0" w:space="0" w:color="auto"/>
                                                                    <w:bottom w:val="none" w:sz="0" w:space="0" w:color="auto"/>
                                                                    <w:right w:val="none" w:sz="0" w:space="0" w:color="auto"/>
                                                                  </w:divBdr>
                                                                  <w:divsChild>
                                                                    <w:div w:id="644353164">
                                                                      <w:marLeft w:val="0"/>
                                                                      <w:marRight w:val="0"/>
                                                                      <w:marTop w:val="0"/>
                                                                      <w:marBottom w:val="0"/>
                                                                      <w:divBdr>
                                                                        <w:top w:val="none" w:sz="0" w:space="0" w:color="auto"/>
                                                                        <w:left w:val="none" w:sz="0" w:space="0" w:color="auto"/>
                                                                        <w:bottom w:val="none" w:sz="0" w:space="0" w:color="auto"/>
                                                                        <w:right w:val="none" w:sz="0" w:space="0" w:color="auto"/>
                                                                      </w:divBdr>
                                                                      <w:divsChild>
                                                                        <w:div w:id="699941073">
                                                                          <w:marLeft w:val="0"/>
                                                                          <w:marRight w:val="0"/>
                                                                          <w:marTop w:val="0"/>
                                                                          <w:marBottom w:val="0"/>
                                                                          <w:divBdr>
                                                                            <w:top w:val="none" w:sz="0" w:space="0" w:color="auto"/>
                                                                            <w:left w:val="none" w:sz="0" w:space="0" w:color="auto"/>
                                                                            <w:bottom w:val="none" w:sz="0" w:space="0" w:color="auto"/>
                                                                            <w:right w:val="none" w:sz="0" w:space="0" w:color="auto"/>
                                                                          </w:divBdr>
                                                                          <w:divsChild>
                                                                            <w:div w:id="7426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5388077">
      <w:bodyDiv w:val="1"/>
      <w:marLeft w:val="0"/>
      <w:marRight w:val="0"/>
      <w:marTop w:val="0"/>
      <w:marBottom w:val="0"/>
      <w:divBdr>
        <w:top w:val="none" w:sz="0" w:space="0" w:color="auto"/>
        <w:left w:val="none" w:sz="0" w:space="0" w:color="auto"/>
        <w:bottom w:val="none" w:sz="0" w:space="0" w:color="auto"/>
        <w:right w:val="none" w:sz="0" w:space="0" w:color="auto"/>
      </w:divBdr>
      <w:divsChild>
        <w:div w:id="319895335">
          <w:marLeft w:val="0"/>
          <w:marRight w:val="0"/>
          <w:marTop w:val="0"/>
          <w:marBottom w:val="0"/>
          <w:divBdr>
            <w:top w:val="none" w:sz="0" w:space="0" w:color="auto"/>
            <w:left w:val="none" w:sz="0" w:space="0" w:color="auto"/>
            <w:bottom w:val="none" w:sz="0" w:space="0" w:color="auto"/>
            <w:right w:val="none" w:sz="0" w:space="0" w:color="auto"/>
          </w:divBdr>
          <w:divsChild>
            <w:div w:id="1297681856">
              <w:marLeft w:val="0"/>
              <w:marRight w:val="0"/>
              <w:marTop w:val="2625"/>
              <w:marBottom w:val="0"/>
              <w:divBdr>
                <w:top w:val="none" w:sz="0" w:space="0" w:color="auto"/>
                <w:left w:val="none" w:sz="0" w:space="0" w:color="auto"/>
                <w:bottom w:val="none" w:sz="0" w:space="0" w:color="auto"/>
                <w:right w:val="none" w:sz="0" w:space="0" w:color="auto"/>
              </w:divBdr>
              <w:divsChild>
                <w:div w:id="24714014">
                  <w:marLeft w:val="0"/>
                  <w:marRight w:val="0"/>
                  <w:marTop w:val="0"/>
                  <w:marBottom w:val="0"/>
                  <w:divBdr>
                    <w:top w:val="none" w:sz="0" w:space="0" w:color="auto"/>
                    <w:left w:val="none" w:sz="0" w:space="0" w:color="auto"/>
                    <w:bottom w:val="none" w:sz="0" w:space="0" w:color="auto"/>
                    <w:right w:val="none" w:sz="0" w:space="0" w:color="auto"/>
                  </w:divBdr>
                  <w:divsChild>
                    <w:div w:id="1609315395">
                      <w:marLeft w:val="0"/>
                      <w:marRight w:val="0"/>
                      <w:marTop w:val="0"/>
                      <w:marBottom w:val="0"/>
                      <w:divBdr>
                        <w:top w:val="none" w:sz="0" w:space="0" w:color="auto"/>
                        <w:left w:val="none" w:sz="0" w:space="0" w:color="auto"/>
                        <w:bottom w:val="none" w:sz="0" w:space="0" w:color="auto"/>
                        <w:right w:val="none" w:sz="0" w:space="0" w:color="auto"/>
                      </w:divBdr>
                      <w:divsChild>
                        <w:div w:id="951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813972">
      <w:bodyDiv w:val="1"/>
      <w:marLeft w:val="0"/>
      <w:marRight w:val="0"/>
      <w:marTop w:val="0"/>
      <w:marBottom w:val="0"/>
      <w:divBdr>
        <w:top w:val="none" w:sz="0" w:space="0" w:color="auto"/>
        <w:left w:val="none" w:sz="0" w:space="0" w:color="auto"/>
        <w:bottom w:val="none" w:sz="0" w:space="0" w:color="auto"/>
        <w:right w:val="none" w:sz="0" w:space="0" w:color="auto"/>
      </w:divBdr>
      <w:divsChild>
        <w:div w:id="1717849443">
          <w:marLeft w:val="0"/>
          <w:marRight w:val="0"/>
          <w:marTop w:val="0"/>
          <w:marBottom w:val="0"/>
          <w:divBdr>
            <w:top w:val="none" w:sz="0" w:space="0" w:color="auto"/>
            <w:left w:val="none" w:sz="0" w:space="0" w:color="auto"/>
            <w:bottom w:val="none" w:sz="0" w:space="0" w:color="auto"/>
            <w:right w:val="none" w:sz="0" w:space="0" w:color="auto"/>
          </w:divBdr>
          <w:divsChild>
            <w:div w:id="349644111">
              <w:marLeft w:val="0"/>
              <w:marRight w:val="0"/>
              <w:marTop w:val="0"/>
              <w:marBottom w:val="0"/>
              <w:divBdr>
                <w:top w:val="none" w:sz="0" w:space="0" w:color="auto"/>
                <w:left w:val="none" w:sz="0" w:space="0" w:color="auto"/>
                <w:bottom w:val="none" w:sz="0" w:space="0" w:color="auto"/>
                <w:right w:val="none" w:sz="0" w:space="0" w:color="auto"/>
              </w:divBdr>
              <w:divsChild>
                <w:div w:id="1418939161">
                  <w:marLeft w:val="0"/>
                  <w:marRight w:val="0"/>
                  <w:marTop w:val="195"/>
                  <w:marBottom w:val="0"/>
                  <w:divBdr>
                    <w:top w:val="none" w:sz="0" w:space="0" w:color="auto"/>
                    <w:left w:val="none" w:sz="0" w:space="0" w:color="auto"/>
                    <w:bottom w:val="none" w:sz="0" w:space="0" w:color="auto"/>
                    <w:right w:val="none" w:sz="0" w:space="0" w:color="auto"/>
                  </w:divBdr>
                  <w:divsChild>
                    <w:div w:id="2092896199">
                      <w:marLeft w:val="0"/>
                      <w:marRight w:val="0"/>
                      <w:marTop w:val="0"/>
                      <w:marBottom w:val="0"/>
                      <w:divBdr>
                        <w:top w:val="none" w:sz="0" w:space="0" w:color="auto"/>
                        <w:left w:val="none" w:sz="0" w:space="0" w:color="auto"/>
                        <w:bottom w:val="none" w:sz="0" w:space="0" w:color="auto"/>
                        <w:right w:val="none" w:sz="0" w:space="0" w:color="auto"/>
                      </w:divBdr>
                      <w:divsChild>
                        <w:div w:id="2138334031">
                          <w:marLeft w:val="0"/>
                          <w:marRight w:val="0"/>
                          <w:marTop w:val="0"/>
                          <w:marBottom w:val="0"/>
                          <w:divBdr>
                            <w:top w:val="none" w:sz="0" w:space="0" w:color="auto"/>
                            <w:left w:val="none" w:sz="0" w:space="0" w:color="auto"/>
                            <w:bottom w:val="none" w:sz="0" w:space="0" w:color="auto"/>
                            <w:right w:val="none" w:sz="0" w:space="0" w:color="auto"/>
                          </w:divBdr>
                          <w:divsChild>
                            <w:div w:id="1101804411">
                              <w:marLeft w:val="0"/>
                              <w:marRight w:val="0"/>
                              <w:marTop w:val="0"/>
                              <w:marBottom w:val="0"/>
                              <w:divBdr>
                                <w:top w:val="none" w:sz="0" w:space="0" w:color="auto"/>
                                <w:left w:val="none" w:sz="0" w:space="0" w:color="auto"/>
                                <w:bottom w:val="none" w:sz="0" w:space="0" w:color="auto"/>
                                <w:right w:val="none" w:sz="0" w:space="0" w:color="auto"/>
                              </w:divBdr>
                              <w:divsChild>
                                <w:div w:id="1735394876">
                                  <w:marLeft w:val="0"/>
                                  <w:marRight w:val="0"/>
                                  <w:marTop w:val="0"/>
                                  <w:marBottom w:val="0"/>
                                  <w:divBdr>
                                    <w:top w:val="none" w:sz="0" w:space="0" w:color="auto"/>
                                    <w:left w:val="none" w:sz="0" w:space="0" w:color="auto"/>
                                    <w:bottom w:val="none" w:sz="0" w:space="0" w:color="auto"/>
                                    <w:right w:val="none" w:sz="0" w:space="0" w:color="auto"/>
                                  </w:divBdr>
                                  <w:divsChild>
                                    <w:div w:id="890388100">
                                      <w:marLeft w:val="0"/>
                                      <w:marRight w:val="0"/>
                                      <w:marTop w:val="0"/>
                                      <w:marBottom w:val="0"/>
                                      <w:divBdr>
                                        <w:top w:val="none" w:sz="0" w:space="0" w:color="auto"/>
                                        <w:left w:val="none" w:sz="0" w:space="0" w:color="auto"/>
                                        <w:bottom w:val="none" w:sz="0" w:space="0" w:color="auto"/>
                                        <w:right w:val="none" w:sz="0" w:space="0" w:color="auto"/>
                                      </w:divBdr>
                                      <w:divsChild>
                                        <w:div w:id="380595889">
                                          <w:marLeft w:val="0"/>
                                          <w:marRight w:val="0"/>
                                          <w:marTop w:val="0"/>
                                          <w:marBottom w:val="0"/>
                                          <w:divBdr>
                                            <w:top w:val="none" w:sz="0" w:space="0" w:color="auto"/>
                                            <w:left w:val="none" w:sz="0" w:space="0" w:color="auto"/>
                                            <w:bottom w:val="none" w:sz="0" w:space="0" w:color="auto"/>
                                            <w:right w:val="none" w:sz="0" w:space="0" w:color="auto"/>
                                          </w:divBdr>
                                          <w:divsChild>
                                            <w:div w:id="1006665357">
                                              <w:marLeft w:val="0"/>
                                              <w:marRight w:val="0"/>
                                              <w:marTop w:val="0"/>
                                              <w:marBottom w:val="0"/>
                                              <w:divBdr>
                                                <w:top w:val="none" w:sz="0" w:space="0" w:color="auto"/>
                                                <w:left w:val="none" w:sz="0" w:space="0" w:color="auto"/>
                                                <w:bottom w:val="none" w:sz="0" w:space="0" w:color="auto"/>
                                                <w:right w:val="none" w:sz="0" w:space="0" w:color="auto"/>
                                              </w:divBdr>
                                              <w:divsChild>
                                                <w:div w:id="2131974148">
                                                  <w:marLeft w:val="0"/>
                                                  <w:marRight w:val="0"/>
                                                  <w:marTop w:val="0"/>
                                                  <w:marBottom w:val="0"/>
                                                  <w:divBdr>
                                                    <w:top w:val="none" w:sz="0" w:space="0" w:color="auto"/>
                                                    <w:left w:val="none" w:sz="0" w:space="0" w:color="auto"/>
                                                    <w:bottom w:val="none" w:sz="0" w:space="0" w:color="auto"/>
                                                    <w:right w:val="none" w:sz="0" w:space="0" w:color="auto"/>
                                                  </w:divBdr>
                                                  <w:divsChild>
                                                    <w:div w:id="1678918691">
                                                      <w:marLeft w:val="0"/>
                                                      <w:marRight w:val="0"/>
                                                      <w:marTop w:val="0"/>
                                                      <w:marBottom w:val="180"/>
                                                      <w:divBdr>
                                                        <w:top w:val="none" w:sz="0" w:space="0" w:color="auto"/>
                                                        <w:left w:val="none" w:sz="0" w:space="0" w:color="auto"/>
                                                        <w:bottom w:val="none" w:sz="0" w:space="0" w:color="auto"/>
                                                        <w:right w:val="none" w:sz="0" w:space="0" w:color="auto"/>
                                                      </w:divBdr>
                                                      <w:divsChild>
                                                        <w:div w:id="1858035107">
                                                          <w:marLeft w:val="0"/>
                                                          <w:marRight w:val="0"/>
                                                          <w:marTop w:val="0"/>
                                                          <w:marBottom w:val="0"/>
                                                          <w:divBdr>
                                                            <w:top w:val="none" w:sz="0" w:space="0" w:color="auto"/>
                                                            <w:left w:val="none" w:sz="0" w:space="0" w:color="auto"/>
                                                            <w:bottom w:val="none" w:sz="0" w:space="0" w:color="auto"/>
                                                            <w:right w:val="none" w:sz="0" w:space="0" w:color="auto"/>
                                                          </w:divBdr>
                                                          <w:divsChild>
                                                            <w:div w:id="1096899223">
                                                              <w:marLeft w:val="0"/>
                                                              <w:marRight w:val="0"/>
                                                              <w:marTop w:val="0"/>
                                                              <w:marBottom w:val="0"/>
                                                              <w:divBdr>
                                                                <w:top w:val="none" w:sz="0" w:space="0" w:color="auto"/>
                                                                <w:left w:val="none" w:sz="0" w:space="0" w:color="auto"/>
                                                                <w:bottom w:val="none" w:sz="0" w:space="0" w:color="auto"/>
                                                                <w:right w:val="none" w:sz="0" w:space="0" w:color="auto"/>
                                                              </w:divBdr>
                                                              <w:divsChild>
                                                                <w:div w:id="913511507">
                                                                  <w:marLeft w:val="0"/>
                                                                  <w:marRight w:val="0"/>
                                                                  <w:marTop w:val="0"/>
                                                                  <w:marBottom w:val="0"/>
                                                                  <w:divBdr>
                                                                    <w:top w:val="none" w:sz="0" w:space="0" w:color="auto"/>
                                                                    <w:left w:val="none" w:sz="0" w:space="0" w:color="auto"/>
                                                                    <w:bottom w:val="none" w:sz="0" w:space="0" w:color="auto"/>
                                                                    <w:right w:val="none" w:sz="0" w:space="0" w:color="auto"/>
                                                                  </w:divBdr>
                                                                  <w:divsChild>
                                                                    <w:div w:id="1280528614">
                                                                      <w:marLeft w:val="0"/>
                                                                      <w:marRight w:val="0"/>
                                                                      <w:marTop w:val="0"/>
                                                                      <w:marBottom w:val="0"/>
                                                                      <w:divBdr>
                                                                        <w:top w:val="none" w:sz="0" w:space="0" w:color="auto"/>
                                                                        <w:left w:val="none" w:sz="0" w:space="0" w:color="auto"/>
                                                                        <w:bottom w:val="none" w:sz="0" w:space="0" w:color="auto"/>
                                                                        <w:right w:val="none" w:sz="0" w:space="0" w:color="auto"/>
                                                                      </w:divBdr>
                                                                      <w:divsChild>
                                                                        <w:div w:id="331835945">
                                                                          <w:marLeft w:val="0"/>
                                                                          <w:marRight w:val="0"/>
                                                                          <w:marTop w:val="0"/>
                                                                          <w:marBottom w:val="0"/>
                                                                          <w:divBdr>
                                                                            <w:top w:val="none" w:sz="0" w:space="0" w:color="auto"/>
                                                                            <w:left w:val="none" w:sz="0" w:space="0" w:color="auto"/>
                                                                            <w:bottom w:val="none" w:sz="0" w:space="0" w:color="auto"/>
                                                                            <w:right w:val="none" w:sz="0" w:space="0" w:color="auto"/>
                                                                          </w:divBdr>
                                                                          <w:divsChild>
                                                                            <w:div w:id="19071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lionsclub.org" TargetMode="Externa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clerf.org" TargetMode="External"/><Relationship Id="rId11" Type="http://schemas.openxmlformats.org/officeDocument/2006/relationships/image" Target="media/image5.jpeg"/><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www.google.co.uk/url?sa=i&amp;rct=j&amp;q=&amp;esrc=s&amp;frm=1&amp;source=images&amp;cd=&amp;cad=rja&amp;uact=8&amp;ved=0CAcQjRxqFQoTCOXawbOFhsgCFcSgPgodlBMEhA&amp;url=http%3A%2F%2Fwww.spicewoodlions.org%2Fpage-1548147&amp;psig=AFQjCNEE8t2rDap9or8x9YIlCViFuC0RFQ&amp;ust=1442852626245807"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483</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DISTRICT 23C</vt:lpstr>
    </vt:vector>
  </TitlesOfParts>
  <Company>Hewlett-Packard</Company>
  <LinksUpToDate>false</LinksUpToDate>
  <CharactersWithSpaces>3236</CharactersWithSpaces>
  <SharedDoc>false</SharedDoc>
  <HLinks>
    <vt:vector size="18" baseType="variant">
      <vt:variant>
        <vt:i4>6553633</vt:i4>
      </vt:variant>
      <vt:variant>
        <vt:i4>6</vt:i4>
      </vt:variant>
      <vt:variant>
        <vt:i4>0</vt:i4>
      </vt:variant>
      <vt:variant>
        <vt:i4>5</vt:i4>
      </vt:variant>
      <vt:variant>
        <vt:lpwstr>http://www.google.co.uk/url?sa=i&amp;rct=j&amp;q=&amp;esrc=s&amp;frm=1&amp;source=images&amp;cd=&amp;cad=rja&amp;uact=8&amp;ved=0CAcQjRxqFQoTCOXawbOFhsgCFcSgPgodlBMEhA&amp;url=http%3A%2F%2Fwww.spicewoodlions.org%2Fpage-1548147&amp;psig=AFQjCNEE8t2rDap9or8x9YIlCViFuC0RFQ&amp;ust=1442852626245807</vt:lpwstr>
      </vt:variant>
      <vt:variant>
        <vt:lpwstr/>
      </vt:variant>
      <vt:variant>
        <vt:i4>6094877</vt:i4>
      </vt:variant>
      <vt:variant>
        <vt:i4>3</vt:i4>
      </vt:variant>
      <vt:variant>
        <vt:i4>0</vt:i4>
      </vt:variant>
      <vt:variant>
        <vt:i4>5</vt:i4>
      </vt:variant>
      <vt:variant>
        <vt:lpwstr>http://www.lionsclub.org/</vt:lpwstr>
      </vt:variant>
      <vt:variant>
        <vt:lpwstr/>
      </vt:variant>
      <vt:variant>
        <vt:i4>4390930</vt:i4>
      </vt:variant>
      <vt:variant>
        <vt:i4>0</vt:i4>
      </vt:variant>
      <vt:variant>
        <vt:i4>0</vt:i4>
      </vt:variant>
      <vt:variant>
        <vt:i4>5</vt:i4>
      </vt:variant>
      <vt:variant>
        <vt:lpwstr>http://www.clerf.org/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23C</dc:title>
  <dc:subject/>
  <dc:creator>Bob</dc:creator>
  <cp:keywords/>
  <cp:lastModifiedBy>Ben Catanzaro</cp:lastModifiedBy>
  <cp:revision>2</cp:revision>
  <cp:lastPrinted>2015-09-21T20:44:00Z</cp:lastPrinted>
  <dcterms:created xsi:type="dcterms:W3CDTF">2020-01-06T05:03:00Z</dcterms:created>
  <dcterms:modified xsi:type="dcterms:W3CDTF">2020-01-06T05:03:00Z</dcterms:modified>
</cp:coreProperties>
</file>